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00" w:rsidRPr="00FE3857" w:rsidRDefault="00CC5500" w:rsidP="00CC5500">
      <w:pPr>
        <w:widowControl/>
        <w:suppressAutoHyphens/>
        <w:spacing w:line="216" w:lineRule="auto"/>
        <w:jc w:val="center"/>
        <w:rPr>
          <w:rFonts w:ascii="Calibri" w:hAnsi="Calibri" w:cs="Arial"/>
          <w:sz w:val="24"/>
          <w:szCs w:val="24"/>
        </w:rPr>
      </w:pPr>
      <w:bookmarkStart w:id="0" w:name="_GoBack"/>
      <w:bookmarkEnd w:id="0"/>
    </w:p>
    <w:p w:rsidR="00CC5500" w:rsidRPr="00FE3857" w:rsidRDefault="00CC5500" w:rsidP="00CC5500">
      <w:pPr>
        <w:widowControl/>
        <w:suppressAutoHyphens/>
        <w:spacing w:line="216" w:lineRule="auto"/>
        <w:jc w:val="center"/>
        <w:rPr>
          <w:rFonts w:ascii="Calibri" w:hAnsi="Calibri" w:cs="Arial"/>
          <w:sz w:val="24"/>
          <w:szCs w:val="24"/>
        </w:rPr>
      </w:pPr>
    </w:p>
    <w:p w:rsidR="00CC5500" w:rsidRPr="00FE3857" w:rsidRDefault="00CC5500" w:rsidP="00CC5500">
      <w:pPr>
        <w:widowControl/>
        <w:suppressAutoHyphens/>
        <w:spacing w:line="216" w:lineRule="auto"/>
        <w:jc w:val="center"/>
        <w:rPr>
          <w:rFonts w:ascii="Calibri" w:hAnsi="Calibri" w:cs="Arial"/>
          <w:b/>
          <w:sz w:val="24"/>
          <w:szCs w:val="24"/>
        </w:rPr>
      </w:pPr>
      <w:r w:rsidRPr="00FE3857">
        <w:rPr>
          <w:rFonts w:ascii="Calibri" w:hAnsi="Calibri" w:cs="Arial"/>
          <w:b/>
          <w:sz w:val="24"/>
          <w:szCs w:val="24"/>
        </w:rPr>
        <w:t>CUYAMACA COLLEGE</w:t>
      </w:r>
    </w:p>
    <w:p w:rsidR="00CC5500" w:rsidRPr="00FE3857" w:rsidRDefault="00CC5500" w:rsidP="00CC5500">
      <w:pPr>
        <w:widowControl/>
        <w:suppressAutoHyphens/>
        <w:spacing w:line="216" w:lineRule="auto"/>
        <w:jc w:val="center"/>
        <w:rPr>
          <w:rFonts w:ascii="Calibri" w:hAnsi="Calibri" w:cs="Arial"/>
          <w:sz w:val="24"/>
          <w:szCs w:val="24"/>
        </w:rPr>
      </w:pPr>
      <w:r w:rsidRPr="00FE3857">
        <w:rPr>
          <w:rFonts w:ascii="Calibri" w:hAnsi="Calibri" w:cs="Arial"/>
          <w:sz w:val="24"/>
          <w:szCs w:val="24"/>
        </w:rPr>
        <w:t>COURSE OUTLINE OF RECORD</w:t>
      </w:r>
    </w:p>
    <w:p w:rsidR="00CC5500" w:rsidRPr="00FE3857" w:rsidRDefault="00CC5500" w:rsidP="00CC5500">
      <w:pPr>
        <w:widowControl/>
        <w:suppressAutoHyphens/>
        <w:spacing w:line="216" w:lineRule="auto"/>
        <w:jc w:val="center"/>
        <w:rPr>
          <w:rFonts w:ascii="Calibri" w:hAnsi="Calibri" w:cs="Arial"/>
          <w:sz w:val="24"/>
          <w:szCs w:val="24"/>
        </w:rPr>
      </w:pPr>
    </w:p>
    <w:p w:rsidR="00CC5500" w:rsidRPr="00FE3857" w:rsidRDefault="00CC5500" w:rsidP="00CC5500">
      <w:pPr>
        <w:widowControl/>
        <w:suppressAutoHyphens/>
        <w:spacing w:line="216" w:lineRule="auto"/>
        <w:jc w:val="center"/>
        <w:rPr>
          <w:rFonts w:ascii="Calibri" w:hAnsi="Calibri" w:cs="Arial"/>
          <w:sz w:val="24"/>
          <w:szCs w:val="24"/>
        </w:rPr>
      </w:pPr>
    </w:p>
    <w:p w:rsidR="00E41B00" w:rsidRPr="00FE3857" w:rsidRDefault="00E41B00" w:rsidP="00B55C57">
      <w:pPr>
        <w:widowControl/>
        <w:suppressAutoHyphens/>
        <w:spacing w:line="216" w:lineRule="auto"/>
        <w:rPr>
          <w:rFonts w:ascii="Calibri" w:hAnsi="Calibri" w:cs="Calibri"/>
          <w:sz w:val="24"/>
          <w:szCs w:val="24"/>
        </w:rPr>
      </w:pPr>
      <w:r w:rsidRPr="00FE3857">
        <w:rPr>
          <w:rFonts w:ascii="Calibri" w:hAnsi="Calibri" w:cs="Calibri"/>
          <w:b/>
          <w:sz w:val="24"/>
          <w:szCs w:val="24"/>
          <w:u w:val="single"/>
        </w:rPr>
        <w:t>MATHEMATICS 284</w:t>
      </w:r>
      <w:r w:rsidR="00FE43FF" w:rsidRPr="00FE3857">
        <w:rPr>
          <w:rFonts w:ascii="Calibri" w:hAnsi="Calibri" w:cs="Arial"/>
          <w:b/>
          <w:sz w:val="24"/>
          <w:szCs w:val="24"/>
          <w:u w:val="single"/>
        </w:rPr>
        <w:t xml:space="preserve"> – </w:t>
      </w:r>
      <w:r w:rsidRPr="00FE3857">
        <w:rPr>
          <w:rFonts w:ascii="Calibri" w:hAnsi="Calibri" w:cs="Calibri"/>
          <w:b/>
          <w:sz w:val="24"/>
          <w:szCs w:val="24"/>
          <w:u w:val="single"/>
        </w:rPr>
        <w:t>LINEAR ALGEBRA</w:t>
      </w:r>
    </w:p>
    <w:p w:rsidR="00E41B00" w:rsidRPr="00FE3857" w:rsidRDefault="00E41B00" w:rsidP="00B55C57">
      <w:pPr>
        <w:widowControl/>
        <w:suppressAutoHyphens/>
        <w:spacing w:line="216" w:lineRule="auto"/>
        <w:rPr>
          <w:rFonts w:ascii="Calibri" w:hAnsi="Calibri" w:cs="Calibri"/>
          <w:sz w:val="24"/>
          <w:szCs w:val="24"/>
        </w:rPr>
      </w:pPr>
    </w:p>
    <w:p w:rsidR="00E41B00" w:rsidRPr="00FE3857" w:rsidRDefault="00E41B00" w:rsidP="00B55C57">
      <w:pPr>
        <w:widowControl/>
        <w:suppressAutoHyphens/>
        <w:spacing w:line="216" w:lineRule="auto"/>
        <w:rPr>
          <w:rFonts w:ascii="Calibri" w:hAnsi="Calibri" w:cs="Calibri"/>
          <w:sz w:val="24"/>
          <w:szCs w:val="24"/>
        </w:rPr>
      </w:pPr>
      <w:r w:rsidRPr="00FE3857">
        <w:rPr>
          <w:rFonts w:ascii="Calibri" w:hAnsi="Calibri" w:cs="Calibri"/>
          <w:sz w:val="24"/>
          <w:szCs w:val="24"/>
        </w:rPr>
        <w:t>3 hours lecture, 3 units</w:t>
      </w:r>
    </w:p>
    <w:p w:rsidR="00E41B00" w:rsidRPr="00FE3857" w:rsidRDefault="00E41B00" w:rsidP="00B55C57">
      <w:pPr>
        <w:widowControl/>
        <w:suppressAutoHyphens/>
        <w:spacing w:line="216" w:lineRule="auto"/>
        <w:rPr>
          <w:rFonts w:ascii="Calibri" w:hAnsi="Calibri" w:cs="Calibri"/>
          <w:sz w:val="24"/>
          <w:szCs w:val="24"/>
        </w:rPr>
      </w:pPr>
    </w:p>
    <w:p w:rsidR="00E41B00" w:rsidRPr="00FE3857" w:rsidRDefault="00E41B00"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Catalog Description</w:t>
      </w:r>
    </w:p>
    <w:p w:rsidR="00E41B00" w:rsidRDefault="00E41B00" w:rsidP="00B55C57">
      <w:pPr>
        <w:widowControl/>
        <w:suppressAutoHyphens/>
        <w:spacing w:line="216" w:lineRule="auto"/>
        <w:rPr>
          <w:rFonts w:ascii="Calibri" w:hAnsi="Calibri" w:cs="Calibri"/>
          <w:sz w:val="24"/>
          <w:szCs w:val="24"/>
        </w:rPr>
      </w:pPr>
      <w:r w:rsidRPr="00FE3857">
        <w:rPr>
          <w:rFonts w:ascii="Calibri" w:hAnsi="Calibri" w:cs="Calibri"/>
          <w:sz w:val="24"/>
          <w:szCs w:val="24"/>
        </w:rPr>
        <w:t>This course develops the techniques and theory needed to solve and classify systems of linear equations. Solution techniques include row operations, Gaussian elimination, and matrix algebra. Investigates the properties of vectors in two and three dimensions, leading to the notion of an abstract vector space. Vector space and matrix theory are presented including topics such as inner products, norms, orthogonality, eigenvalues, eigenspaces, and linear transformations. Selected applications</w:t>
      </w:r>
      <w:r w:rsidR="00613124">
        <w:rPr>
          <w:rFonts w:ascii="Calibri" w:hAnsi="Calibri" w:cs="Calibri"/>
          <w:sz w:val="24"/>
          <w:szCs w:val="24"/>
        </w:rPr>
        <w:t xml:space="preserve"> of linear algebra are included.</w:t>
      </w:r>
    </w:p>
    <w:p w:rsidR="00613124" w:rsidRPr="00FE3857" w:rsidRDefault="00613124" w:rsidP="00B55C57">
      <w:pPr>
        <w:widowControl/>
        <w:suppressAutoHyphens/>
        <w:spacing w:line="216" w:lineRule="auto"/>
        <w:rPr>
          <w:rFonts w:ascii="Calibri" w:hAnsi="Calibri" w:cs="Calibri"/>
          <w:sz w:val="24"/>
          <w:szCs w:val="24"/>
        </w:rPr>
      </w:pPr>
    </w:p>
    <w:p w:rsidR="00E41B00" w:rsidRPr="00FE3857" w:rsidRDefault="00E41B00"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Prerequisite</w:t>
      </w:r>
    </w:p>
    <w:p w:rsidR="00E41B00" w:rsidRPr="00FE3857" w:rsidRDefault="00E41B00" w:rsidP="00B55C57">
      <w:pPr>
        <w:widowControl/>
        <w:suppressAutoHyphens/>
        <w:spacing w:line="216" w:lineRule="auto"/>
        <w:rPr>
          <w:rFonts w:ascii="Calibri" w:hAnsi="Calibri" w:cs="Calibri"/>
          <w:sz w:val="24"/>
          <w:szCs w:val="24"/>
        </w:rPr>
      </w:pPr>
      <w:r w:rsidRPr="00FE3857">
        <w:rPr>
          <w:rFonts w:ascii="Calibri" w:hAnsi="Calibri" w:cs="Calibri"/>
          <w:sz w:val="24"/>
          <w:szCs w:val="24"/>
        </w:rPr>
        <w:t>“C” grade or higher or “Pass” in MATH 280 or equivalent</w:t>
      </w:r>
    </w:p>
    <w:p w:rsidR="00E41B00" w:rsidRPr="00FE3857" w:rsidRDefault="00E41B00" w:rsidP="00B55C57">
      <w:pPr>
        <w:widowControl/>
        <w:suppressAutoHyphens/>
        <w:spacing w:line="216" w:lineRule="auto"/>
        <w:rPr>
          <w:rFonts w:ascii="Calibri" w:hAnsi="Calibri" w:cs="Calibri"/>
          <w:sz w:val="24"/>
          <w:szCs w:val="24"/>
        </w:rPr>
      </w:pPr>
    </w:p>
    <w:p w:rsidR="00E41B00" w:rsidRPr="00FE3857" w:rsidRDefault="00E41B00"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Entrance Skills</w:t>
      </w:r>
    </w:p>
    <w:p w:rsidR="005E50B6" w:rsidRPr="00FE3857" w:rsidRDefault="005E50B6" w:rsidP="00B55C57">
      <w:pPr>
        <w:widowControl/>
        <w:suppressAutoHyphens/>
        <w:spacing w:line="216" w:lineRule="auto"/>
        <w:rPr>
          <w:rFonts w:ascii="Calibri" w:hAnsi="Calibri" w:cs="Calibri"/>
          <w:sz w:val="24"/>
          <w:szCs w:val="24"/>
          <w:u w:val="single"/>
        </w:rPr>
      </w:pPr>
      <w:r w:rsidRPr="00FE3857">
        <w:rPr>
          <w:rFonts w:ascii="Calibri" w:hAnsi="Calibri" w:cs="Calibri"/>
          <w:sz w:val="24"/>
          <w:szCs w:val="24"/>
        </w:rPr>
        <w:t>Without the following skills, competencies and/or knowledge, students entering this course will be highly unlikely to succeed:</w:t>
      </w:r>
    </w:p>
    <w:p w:rsidR="005E50B6" w:rsidRPr="00FE3857" w:rsidRDefault="005E50B6" w:rsidP="00B47C39">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Differentiation Techniques</w:t>
      </w:r>
    </w:p>
    <w:p w:rsidR="005E50B6" w:rsidRPr="00FE3857" w:rsidRDefault="005E50B6" w:rsidP="00B47C39">
      <w:pPr>
        <w:widowControl/>
        <w:numPr>
          <w:ilvl w:val="1"/>
          <w:numId w:val="31"/>
        </w:numPr>
        <w:suppressAutoHyphens/>
        <w:spacing w:line="216" w:lineRule="auto"/>
        <w:rPr>
          <w:rFonts w:ascii="Calibri" w:hAnsi="Calibri" w:cs="Calibri"/>
          <w:sz w:val="24"/>
          <w:szCs w:val="24"/>
        </w:rPr>
      </w:pPr>
      <w:r w:rsidRPr="00FE3857">
        <w:rPr>
          <w:rFonts w:ascii="Calibri" w:hAnsi="Calibri" w:cs="Calibri"/>
          <w:sz w:val="24"/>
          <w:szCs w:val="24"/>
        </w:rPr>
        <w:t>Implicitly</w:t>
      </w:r>
    </w:p>
    <w:p w:rsidR="005E50B6" w:rsidRPr="00FE3857" w:rsidRDefault="005E50B6" w:rsidP="00B47C39">
      <w:pPr>
        <w:widowControl/>
        <w:numPr>
          <w:ilvl w:val="1"/>
          <w:numId w:val="31"/>
        </w:numPr>
        <w:suppressAutoHyphens/>
        <w:spacing w:line="216" w:lineRule="auto"/>
        <w:rPr>
          <w:rFonts w:ascii="Calibri" w:hAnsi="Calibri" w:cs="Calibri"/>
          <w:sz w:val="24"/>
          <w:szCs w:val="24"/>
        </w:rPr>
      </w:pPr>
      <w:r w:rsidRPr="00FE3857">
        <w:rPr>
          <w:rFonts w:ascii="Calibri" w:hAnsi="Calibri" w:cs="Calibri"/>
          <w:sz w:val="24"/>
          <w:szCs w:val="24"/>
        </w:rPr>
        <w:t>Algebraic functions</w:t>
      </w:r>
    </w:p>
    <w:p w:rsidR="005E50B6" w:rsidRPr="00FE3857" w:rsidRDefault="005E50B6" w:rsidP="00B47C39">
      <w:pPr>
        <w:widowControl/>
        <w:numPr>
          <w:ilvl w:val="1"/>
          <w:numId w:val="31"/>
        </w:numPr>
        <w:suppressAutoHyphens/>
        <w:spacing w:line="216" w:lineRule="auto"/>
        <w:rPr>
          <w:rFonts w:ascii="Calibri" w:hAnsi="Calibri" w:cs="Calibri"/>
          <w:sz w:val="24"/>
          <w:szCs w:val="24"/>
        </w:rPr>
      </w:pPr>
      <w:r w:rsidRPr="00FE3857">
        <w:rPr>
          <w:rFonts w:ascii="Calibri" w:hAnsi="Calibri" w:cs="Calibri"/>
          <w:sz w:val="24"/>
          <w:szCs w:val="24"/>
        </w:rPr>
        <w:t>Trigonometric functions</w:t>
      </w:r>
    </w:p>
    <w:p w:rsidR="005E50B6" w:rsidRPr="00FE3857" w:rsidRDefault="005E50B6" w:rsidP="00B47C39">
      <w:pPr>
        <w:widowControl/>
        <w:numPr>
          <w:ilvl w:val="1"/>
          <w:numId w:val="31"/>
        </w:numPr>
        <w:suppressAutoHyphens/>
        <w:spacing w:line="216" w:lineRule="auto"/>
        <w:rPr>
          <w:rFonts w:ascii="Calibri" w:hAnsi="Calibri" w:cs="Calibri"/>
          <w:sz w:val="24"/>
          <w:szCs w:val="24"/>
        </w:rPr>
      </w:pPr>
      <w:r w:rsidRPr="00FE3857">
        <w:rPr>
          <w:rFonts w:ascii="Calibri" w:hAnsi="Calibri" w:cs="Calibri"/>
          <w:sz w:val="24"/>
          <w:szCs w:val="24"/>
        </w:rPr>
        <w:t>Logarithmic and exponential functions</w:t>
      </w:r>
    </w:p>
    <w:p w:rsidR="005E50B6" w:rsidRPr="00FE3857" w:rsidRDefault="005E50B6" w:rsidP="00D96D26">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Integration Techniques</w:t>
      </w:r>
    </w:p>
    <w:p w:rsidR="005E50B6" w:rsidRPr="00FE3857" w:rsidRDefault="005E50B6" w:rsidP="00B47C39">
      <w:pPr>
        <w:widowControl/>
        <w:numPr>
          <w:ilvl w:val="1"/>
          <w:numId w:val="32"/>
        </w:numPr>
        <w:suppressAutoHyphens/>
        <w:spacing w:line="216" w:lineRule="auto"/>
        <w:rPr>
          <w:rFonts w:ascii="Calibri" w:hAnsi="Calibri" w:cs="Calibri"/>
          <w:sz w:val="24"/>
          <w:szCs w:val="24"/>
        </w:rPr>
      </w:pPr>
      <w:r w:rsidRPr="00FE3857">
        <w:rPr>
          <w:rFonts w:ascii="Calibri" w:hAnsi="Calibri" w:cs="Calibri"/>
          <w:sz w:val="24"/>
          <w:szCs w:val="24"/>
        </w:rPr>
        <w:t>Identify and apply appropriate integration techniques</w:t>
      </w:r>
    </w:p>
    <w:p w:rsidR="005E50B6" w:rsidRPr="00FE3857" w:rsidRDefault="005E50B6" w:rsidP="00B47C39">
      <w:pPr>
        <w:widowControl/>
        <w:numPr>
          <w:ilvl w:val="1"/>
          <w:numId w:val="32"/>
        </w:numPr>
        <w:suppressAutoHyphens/>
        <w:spacing w:line="216" w:lineRule="auto"/>
        <w:rPr>
          <w:rFonts w:ascii="Calibri" w:hAnsi="Calibri" w:cs="Calibri"/>
          <w:sz w:val="24"/>
          <w:szCs w:val="24"/>
        </w:rPr>
      </w:pPr>
      <w:r w:rsidRPr="00FE3857">
        <w:rPr>
          <w:rFonts w:ascii="Calibri" w:hAnsi="Calibri" w:cs="Calibri"/>
          <w:sz w:val="24"/>
          <w:szCs w:val="24"/>
        </w:rPr>
        <w:t>Using parts</w:t>
      </w:r>
    </w:p>
    <w:p w:rsidR="005E50B6" w:rsidRPr="00FE3857" w:rsidRDefault="005E50B6" w:rsidP="00B47C39">
      <w:pPr>
        <w:widowControl/>
        <w:numPr>
          <w:ilvl w:val="1"/>
          <w:numId w:val="32"/>
        </w:numPr>
        <w:suppressAutoHyphens/>
        <w:spacing w:line="216" w:lineRule="auto"/>
        <w:rPr>
          <w:rFonts w:ascii="Calibri" w:hAnsi="Calibri" w:cs="Calibri"/>
          <w:sz w:val="24"/>
          <w:szCs w:val="24"/>
        </w:rPr>
      </w:pPr>
      <w:r w:rsidRPr="00FE3857">
        <w:rPr>
          <w:rFonts w:ascii="Calibri" w:hAnsi="Calibri" w:cs="Calibri"/>
          <w:sz w:val="24"/>
          <w:szCs w:val="24"/>
        </w:rPr>
        <w:t>Using trigonometric substitution</w:t>
      </w:r>
    </w:p>
    <w:p w:rsidR="005E50B6" w:rsidRPr="00FE3857" w:rsidRDefault="005E50B6" w:rsidP="00B47C39">
      <w:pPr>
        <w:widowControl/>
        <w:numPr>
          <w:ilvl w:val="1"/>
          <w:numId w:val="32"/>
        </w:numPr>
        <w:suppressAutoHyphens/>
        <w:spacing w:line="216" w:lineRule="auto"/>
        <w:rPr>
          <w:rFonts w:ascii="Calibri" w:hAnsi="Calibri" w:cs="Calibri"/>
          <w:sz w:val="24"/>
          <w:szCs w:val="24"/>
        </w:rPr>
      </w:pPr>
      <w:r w:rsidRPr="00FE3857">
        <w:rPr>
          <w:rFonts w:ascii="Calibri" w:hAnsi="Calibri" w:cs="Calibri"/>
          <w:sz w:val="24"/>
          <w:szCs w:val="24"/>
        </w:rPr>
        <w:t>Using trigo</w:t>
      </w:r>
      <w:r w:rsidR="00613124">
        <w:rPr>
          <w:rFonts w:ascii="Calibri" w:hAnsi="Calibri" w:cs="Calibri"/>
          <w:sz w:val="24"/>
          <w:szCs w:val="24"/>
        </w:rPr>
        <w:t>nometric power reduction</w:t>
      </w:r>
    </w:p>
    <w:p w:rsidR="005E50B6" w:rsidRPr="00FE3857" w:rsidRDefault="005E50B6" w:rsidP="00B47C39">
      <w:pPr>
        <w:widowControl/>
        <w:numPr>
          <w:ilvl w:val="1"/>
          <w:numId w:val="32"/>
        </w:numPr>
        <w:suppressAutoHyphens/>
        <w:spacing w:line="216" w:lineRule="auto"/>
        <w:rPr>
          <w:rFonts w:ascii="Calibri" w:hAnsi="Calibri" w:cs="Calibri"/>
          <w:sz w:val="24"/>
          <w:szCs w:val="24"/>
        </w:rPr>
      </w:pPr>
      <w:r w:rsidRPr="00FE3857">
        <w:rPr>
          <w:rFonts w:ascii="Calibri" w:hAnsi="Calibri" w:cs="Calibri"/>
          <w:sz w:val="24"/>
          <w:szCs w:val="24"/>
        </w:rPr>
        <w:t>Solving improper integrals</w:t>
      </w:r>
    </w:p>
    <w:p w:rsidR="005E50B6" w:rsidRPr="00FE3857" w:rsidRDefault="005E50B6" w:rsidP="00D96D26">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Limit Calculations</w:t>
      </w:r>
    </w:p>
    <w:p w:rsidR="005E50B6" w:rsidRPr="00FE3857" w:rsidRDefault="005E50B6" w:rsidP="00B47C39">
      <w:pPr>
        <w:widowControl/>
        <w:numPr>
          <w:ilvl w:val="1"/>
          <w:numId w:val="33"/>
        </w:numPr>
        <w:suppressAutoHyphens/>
        <w:spacing w:line="216" w:lineRule="auto"/>
        <w:rPr>
          <w:rFonts w:ascii="Calibri" w:hAnsi="Calibri" w:cs="Calibri"/>
          <w:sz w:val="24"/>
          <w:szCs w:val="24"/>
        </w:rPr>
      </w:pPr>
      <w:r w:rsidRPr="00FE3857">
        <w:rPr>
          <w:rFonts w:ascii="Calibri" w:hAnsi="Calibri" w:cs="Calibri"/>
          <w:sz w:val="24"/>
          <w:szCs w:val="24"/>
        </w:rPr>
        <w:t>Using L'Hopital's Rule</w:t>
      </w:r>
    </w:p>
    <w:p w:rsidR="005E50B6" w:rsidRPr="00FE3857" w:rsidRDefault="005E50B6" w:rsidP="00B47C39">
      <w:pPr>
        <w:widowControl/>
        <w:numPr>
          <w:ilvl w:val="1"/>
          <w:numId w:val="33"/>
        </w:numPr>
        <w:suppressAutoHyphens/>
        <w:spacing w:line="216" w:lineRule="auto"/>
        <w:rPr>
          <w:rFonts w:ascii="Calibri" w:hAnsi="Calibri" w:cs="Calibri"/>
          <w:sz w:val="24"/>
          <w:szCs w:val="24"/>
        </w:rPr>
      </w:pPr>
      <w:r w:rsidRPr="00FE3857">
        <w:rPr>
          <w:rFonts w:ascii="Calibri" w:hAnsi="Calibri" w:cs="Calibri"/>
          <w:sz w:val="24"/>
          <w:szCs w:val="24"/>
        </w:rPr>
        <w:t>Solving limits with indeterminate forms</w:t>
      </w:r>
    </w:p>
    <w:p w:rsidR="005E50B6" w:rsidRPr="00FE3857" w:rsidRDefault="005E50B6" w:rsidP="00D96D26">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Sequence and Series</w:t>
      </w:r>
    </w:p>
    <w:p w:rsidR="005E50B6" w:rsidRPr="00FE3857" w:rsidRDefault="005E50B6" w:rsidP="00B47C39">
      <w:pPr>
        <w:widowControl/>
        <w:numPr>
          <w:ilvl w:val="1"/>
          <w:numId w:val="34"/>
        </w:numPr>
        <w:suppressAutoHyphens/>
        <w:spacing w:line="216" w:lineRule="auto"/>
        <w:rPr>
          <w:rFonts w:ascii="Calibri" w:hAnsi="Calibri" w:cs="Calibri"/>
          <w:sz w:val="24"/>
          <w:szCs w:val="24"/>
        </w:rPr>
      </w:pPr>
      <w:r w:rsidRPr="00FE3857">
        <w:rPr>
          <w:rFonts w:ascii="Calibri" w:hAnsi="Calibri" w:cs="Calibri"/>
          <w:sz w:val="24"/>
          <w:szCs w:val="24"/>
        </w:rPr>
        <w:t>Characterizing special types of sequences and series</w:t>
      </w:r>
    </w:p>
    <w:p w:rsidR="005E50B6" w:rsidRPr="00FE3857" w:rsidRDefault="005E50B6" w:rsidP="00B47C39">
      <w:pPr>
        <w:widowControl/>
        <w:numPr>
          <w:ilvl w:val="1"/>
          <w:numId w:val="34"/>
        </w:numPr>
        <w:suppressAutoHyphens/>
        <w:spacing w:line="216" w:lineRule="auto"/>
        <w:rPr>
          <w:rFonts w:ascii="Calibri" w:hAnsi="Calibri" w:cs="Calibri"/>
          <w:sz w:val="24"/>
          <w:szCs w:val="24"/>
        </w:rPr>
      </w:pPr>
      <w:r w:rsidRPr="00FE3857">
        <w:rPr>
          <w:rFonts w:ascii="Calibri" w:hAnsi="Calibri" w:cs="Calibri"/>
          <w:sz w:val="24"/>
          <w:szCs w:val="24"/>
        </w:rPr>
        <w:t>Determining limits of sequences</w:t>
      </w:r>
    </w:p>
    <w:p w:rsidR="005E50B6" w:rsidRPr="00FE3857" w:rsidRDefault="005E50B6" w:rsidP="00B47C39">
      <w:pPr>
        <w:widowControl/>
        <w:numPr>
          <w:ilvl w:val="1"/>
          <w:numId w:val="34"/>
        </w:numPr>
        <w:suppressAutoHyphens/>
        <w:spacing w:line="216" w:lineRule="auto"/>
        <w:rPr>
          <w:rFonts w:ascii="Calibri" w:hAnsi="Calibri" w:cs="Calibri"/>
          <w:sz w:val="24"/>
          <w:szCs w:val="24"/>
        </w:rPr>
      </w:pPr>
      <w:r w:rsidRPr="00FE3857">
        <w:rPr>
          <w:rFonts w:ascii="Calibri" w:hAnsi="Calibri" w:cs="Calibri"/>
          <w:sz w:val="24"/>
          <w:szCs w:val="24"/>
        </w:rPr>
        <w:t>Calculating terms, partial sums and sums of infinite series</w:t>
      </w:r>
    </w:p>
    <w:p w:rsidR="005E50B6" w:rsidRPr="00FE3857" w:rsidRDefault="005E50B6" w:rsidP="00B47C39">
      <w:pPr>
        <w:widowControl/>
        <w:numPr>
          <w:ilvl w:val="1"/>
          <w:numId w:val="34"/>
        </w:numPr>
        <w:suppressAutoHyphens/>
        <w:spacing w:line="216" w:lineRule="auto"/>
        <w:rPr>
          <w:rFonts w:ascii="Calibri" w:hAnsi="Calibri" w:cs="Calibri"/>
          <w:sz w:val="24"/>
          <w:szCs w:val="24"/>
        </w:rPr>
      </w:pPr>
      <w:r w:rsidRPr="00FE3857">
        <w:rPr>
          <w:rFonts w:ascii="Calibri" w:hAnsi="Calibri" w:cs="Calibri"/>
          <w:sz w:val="24"/>
          <w:szCs w:val="24"/>
        </w:rPr>
        <w:t>Using various tests on series to determine convergence</w:t>
      </w:r>
    </w:p>
    <w:p w:rsidR="005E50B6" w:rsidRPr="00FE3857" w:rsidRDefault="005E50B6" w:rsidP="00B47C39">
      <w:pPr>
        <w:widowControl/>
        <w:numPr>
          <w:ilvl w:val="1"/>
          <w:numId w:val="34"/>
        </w:numPr>
        <w:suppressAutoHyphens/>
        <w:spacing w:line="216" w:lineRule="auto"/>
        <w:rPr>
          <w:rFonts w:ascii="Calibri" w:hAnsi="Calibri" w:cs="Calibri"/>
          <w:sz w:val="24"/>
          <w:szCs w:val="24"/>
        </w:rPr>
      </w:pPr>
      <w:r w:rsidRPr="00FE3857">
        <w:rPr>
          <w:rFonts w:ascii="Calibri" w:hAnsi="Calibri" w:cs="Calibri"/>
          <w:sz w:val="24"/>
          <w:szCs w:val="24"/>
        </w:rPr>
        <w:t>Using Maclaurin and Taylor series to approximate functions.</w:t>
      </w:r>
    </w:p>
    <w:p w:rsidR="005E50B6" w:rsidRPr="00FE3857" w:rsidRDefault="005E50B6" w:rsidP="00D96D26">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Graphing and Analytic Geometry: using conics, polar coordinates, parametric equations</w:t>
      </w:r>
    </w:p>
    <w:p w:rsidR="005E50B6" w:rsidRPr="00FE3857" w:rsidRDefault="005E50B6" w:rsidP="00D96D26">
      <w:pPr>
        <w:widowControl/>
        <w:numPr>
          <w:ilvl w:val="0"/>
          <w:numId w:val="19"/>
        </w:numPr>
        <w:suppressAutoHyphens/>
        <w:spacing w:line="216" w:lineRule="auto"/>
        <w:rPr>
          <w:rFonts w:ascii="Calibri" w:hAnsi="Calibri" w:cs="Calibri"/>
          <w:sz w:val="24"/>
          <w:szCs w:val="24"/>
        </w:rPr>
      </w:pPr>
      <w:r w:rsidRPr="00FE3857">
        <w:rPr>
          <w:rFonts w:ascii="Calibri" w:hAnsi="Calibri" w:cs="Calibri"/>
          <w:sz w:val="24"/>
          <w:szCs w:val="24"/>
        </w:rPr>
        <w:t>Modeling and Applications</w:t>
      </w:r>
    </w:p>
    <w:p w:rsidR="005E50B6" w:rsidRPr="00FE3857" w:rsidRDefault="005E50B6" w:rsidP="00B47C39">
      <w:pPr>
        <w:widowControl/>
        <w:numPr>
          <w:ilvl w:val="1"/>
          <w:numId w:val="35"/>
        </w:numPr>
        <w:suppressAutoHyphens/>
        <w:spacing w:line="216" w:lineRule="auto"/>
        <w:rPr>
          <w:rFonts w:ascii="Calibri" w:hAnsi="Calibri" w:cs="Calibri"/>
          <w:sz w:val="24"/>
          <w:szCs w:val="24"/>
        </w:rPr>
      </w:pPr>
      <w:r w:rsidRPr="00FE3857">
        <w:rPr>
          <w:rFonts w:ascii="Calibri" w:hAnsi="Calibri" w:cs="Calibri"/>
          <w:sz w:val="24"/>
          <w:szCs w:val="24"/>
        </w:rPr>
        <w:t>Related rates, relative extrema</w:t>
      </w:r>
    </w:p>
    <w:p w:rsidR="005E50B6" w:rsidRPr="00FE3857" w:rsidRDefault="005E50B6" w:rsidP="00B47C39">
      <w:pPr>
        <w:widowControl/>
        <w:numPr>
          <w:ilvl w:val="1"/>
          <w:numId w:val="35"/>
        </w:numPr>
        <w:suppressAutoHyphens/>
        <w:spacing w:line="216" w:lineRule="auto"/>
        <w:rPr>
          <w:rFonts w:ascii="Calibri" w:hAnsi="Calibri" w:cs="Calibri"/>
          <w:sz w:val="24"/>
          <w:szCs w:val="24"/>
        </w:rPr>
      </w:pPr>
      <w:r w:rsidRPr="00FE3857">
        <w:rPr>
          <w:rFonts w:ascii="Calibri" w:hAnsi="Calibri" w:cs="Calibri"/>
          <w:sz w:val="24"/>
          <w:szCs w:val="24"/>
        </w:rPr>
        <w:t>Area between curves, surface area</w:t>
      </w:r>
    </w:p>
    <w:p w:rsidR="005E50B6" w:rsidRPr="00FE3857" w:rsidRDefault="005E50B6" w:rsidP="00B47C39">
      <w:pPr>
        <w:widowControl/>
        <w:numPr>
          <w:ilvl w:val="1"/>
          <w:numId w:val="35"/>
        </w:numPr>
        <w:suppressAutoHyphens/>
        <w:spacing w:line="216" w:lineRule="auto"/>
        <w:rPr>
          <w:rFonts w:ascii="Calibri" w:hAnsi="Calibri" w:cs="Calibri"/>
          <w:sz w:val="24"/>
          <w:szCs w:val="24"/>
        </w:rPr>
      </w:pPr>
      <w:r w:rsidRPr="00FE3857">
        <w:rPr>
          <w:rFonts w:ascii="Calibri" w:hAnsi="Calibri" w:cs="Calibri"/>
          <w:sz w:val="24"/>
          <w:szCs w:val="24"/>
        </w:rPr>
        <w:t>Volume by slicing or by cylindrical shells</w:t>
      </w:r>
    </w:p>
    <w:p w:rsidR="005E50B6" w:rsidRPr="00FE3857" w:rsidRDefault="005E50B6" w:rsidP="00B55C57">
      <w:pPr>
        <w:widowControl/>
        <w:suppressAutoHyphens/>
        <w:spacing w:line="216" w:lineRule="auto"/>
        <w:rPr>
          <w:rFonts w:ascii="Calibri" w:hAnsi="Calibri" w:cs="Calibri"/>
          <w:sz w:val="24"/>
          <w:szCs w:val="24"/>
        </w:rPr>
      </w:pPr>
    </w:p>
    <w:p w:rsidR="005E50B6" w:rsidRPr="00FE3857" w:rsidRDefault="005E50B6" w:rsidP="00B55C57">
      <w:pPr>
        <w:widowControl/>
        <w:suppressAutoHyphens/>
        <w:spacing w:line="216" w:lineRule="auto"/>
        <w:rPr>
          <w:rFonts w:ascii="Calibri" w:hAnsi="Calibri" w:cs="Calibri"/>
          <w:b/>
          <w:sz w:val="24"/>
          <w:szCs w:val="24"/>
        </w:rPr>
      </w:pPr>
      <w:r w:rsidRPr="00FE3857">
        <w:rPr>
          <w:rFonts w:ascii="Calibri" w:hAnsi="Calibri" w:cs="Calibri"/>
          <w:b/>
          <w:sz w:val="24"/>
          <w:szCs w:val="24"/>
        </w:rPr>
        <w:t>Course Content</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 xml:space="preserve">Solve </w:t>
      </w:r>
      <w:r w:rsidR="00CB6F03" w:rsidRPr="00FE3857">
        <w:rPr>
          <w:rFonts w:ascii="Calibri" w:hAnsi="Calibri" w:cs="Calibri"/>
          <w:sz w:val="24"/>
          <w:szCs w:val="24"/>
        </w:rPr>
        <w:t xml:space="preserve">homogeneous and nonhomogeneous </w:t>
      </w:r>
      <w:r w:rsidRPr="00FE3857">
        <w:rPr>
          <w:rFonts w:ascii="Calibri" w:hAnsi="Calibri" w:cs="Calibri"/>
          <w:sz w:val="24"/>
          <w:szCs w:val="24"/>
        </w:rPr>
        <w:t>systems of equations</w:t>
      </w:r>
      <w:r w:rsidR="00906AA7" w:rsidRPr="00FE3857">
        <w:rPr>
          <w:rFonts w:ascii="Calibri" w:hAnsi="Calibri" w:cs="Calibri"/>
          <w:sz w:val="24"/>
          <w:szCs w:val="24"/>
        </w:rPr>
        <w:t>, including symmetric and skew symmetric matrices,</w:t>
      </w:r>
      <w:r w:rsidRPr="00FE3857">
        <w:rPr>
          <w:rFonts w:ascii="Calibri" w:hAnsi="Calibri" w:cs="Calibri"/>
          <w:sz w:val="24"/>
          <w:szCs w:val="24"/>
        </w:rPr>
        <w:t xml:space="preserve"> </w:t>
      </w:r>
      <w:r w:rsidR="00CB6F03" w:rsidRPr="00FE3857">
        <w:rPr>
          <w:rFonts w:ascii="Calibri" w:hAnsi="Calibri" w:cs="Calibri"/>
          <w:sz w:val="24"/>
          <w:szCs w:val="24"/>
        </w:rPr>
        <w:t xml:space="preserve">using </w:t>
      </w:r>
      <w:r w:rsidRPr="00FE3857">
        <w:rPr>
          <w:rFonts w:ascii="Calibri" w:hAnsi="Calibri" w:cs="Calibri"/>
          <w:sz w:val="24"/>
          <w:szCs w:val="24"/>
        </w:rPr>
        <w:t xml:space="preserve">row operations, </w:t>
      </w:r>
      <w:r w:rsidR="00CB6F03" w:rsidRPr="00FE3857">
        <w:rPr>
          <w:rFonts w:ascii="Calibri" w:hAnsi="Calibri" w:cs="Calibri"/>
          <w:sz w:val="24"/>
          <w:szCs w:val="24"/>
        </w:rPr>
        <w:t>r</w:t>
      </w:r>
      <w:r w:rsidRPr="00FE3857">
        <w:rPr>
          <w:rFonts w:ascii="Calibri" w:hAnsi="Calibri" w:cs="Calibri"/>
          <w:sz w:val="24"/>
          <w:szCs w:val="24"/>
        </w:rPr>
        <w:t xml:space="preserve">ow </w:t>
      </w:r>
      <w:r w:rsidR="00CB6F03" w:rsidRPr="00FE3857">
        <w:rPr>
          <w:rFonts w:ascii="Calibri" w:hAnsi="Calibri" w:cs="Calibri"/>
          <w:sz w:val="24"/>
          <w:szCs w:val="24"/>
        </w:rPr>
        <w:t>e</w:t>
      </w:r>
      <w:r w:rsidRPr="00FE3857">
        <w:rPr>
          <w:rFonts w:ascii="Calibri" w:hAnsi="Calibri" w:cs="Calibri"/>
          <w:sz w:val="24"/>
          <w:szCs w:val="24"/>
        </w:rPr>
        <w:t>chelon</w:t>
      </w:r>
      <w:r w:rsidR="00CB6F03" w:rsidRPr="00FE3857">
        <w:rPr>
          <w:rFonts w:ascii="Calibri" w:hAnsi="Calibri" w:cs="Calibri"/>
          <w:sz w:val="24"/>
          <w:szCs w:val="24"/>
        </w:rPr>
        <w:t xml:space="preserve"> form</w:t>
      </w:r>
      <w:r w:rsidRPr="00FE3857">
        <w:rPr>
          <w:rFonts w:ascii="Calibri" w:hAnsi="Calibri" w:cs="Calibri"/>
          <w:sz w:val="24"/>
          <w:szCs w:val="24"/>
        </w:rPr>
        <w:t xml:space="preserve"> and </w:t>
      </w:r>
      <w:r w:rsidR="00CB6F03" w:rsidRPr="00FE3857">
        <w:rPr>
          <w:rFonts w:ascii="Calibri" w:hAnsi="Calibri" w:cs="Calibri"/>
          <w:sz w:val="24"/>
          <w:szCs w:val="24"/>
        </w:rPr>
        <w:t>r</w:t>
      </w:r>
      <w:r w:rsidRPr="00FE3857">
        <w:rPr>
          <w:rFonts w:ascii="Calibri" w:hAnsi="Calibri" w:cs="Calibri"/>
          <w:sz w:val="24"/>
          <w:szCs w:val="24"/>
        </w:rPr>
        <w:t xml:space="preserve">educed </w:t>
      </w:r>
      <w:r w:rsidR="00CB6F03" w:rsidRPr="00FE3857">
        <w:rPr>
          <w:rFonts w:ascii="Calibri" w:hAnsi="Calibri" w:cs="Calibri"/>
          <w:sz w:val="24"/>
          <w:szCs w:val="24"/>
        </w:rPr>
        <w:t>r</w:t>
      </w:r>
      <w:r w:rsidRPr="00FE3857">
        <w:rPr>
          <w:rFonts w:ascii="Calibri" w:hAnsi="Calibri" w:cs="Calibri"/>
          <w:sz w:val="24"/>
          <w:szCs w:val="24"/>
        </w:rPr>
        <w:t xml:space="preserve">ow </w:t>
      </w:r>
      <w:r w:rsidR="00CB6F03" w:rsidRPr="00FE3857">
        <w:rPr>
          <w:rFonts w:ascii="Calibri" w:hAnsi="Calibri" w:cs="Calibri"/>
          <w:sz w:val="24"/>
          <w:szCs w:val="24"/>
        </w:rPr>
        <w:t>e</w:t>
      </w:r>
      <w:r w:rsidRPr="00FE3857">
        <w:rPr>
          <w:rFonts w:ascii="Calibri" w:hAnsi="Calibri" w:cs="Calibri"/>
          <w:sz w:val="24"/>
          <w:szCs w:val="24"/>
        </w:rPr>
        <w:t>chelon</w:t>
      </w:r>
      <w:r w:rsidR="00CB6F03" w:rsidRPr="00FE3857">
        <w:rPr>
          <w:rFonts w:ascii="Calibri" w:hAnsi="Calibri" w:cs="Calibri"/>
          <w:sz w:val="24"/>
          <w:szCs w:val="24"/>
        </w:rPr>
        <w:t xml:space="preserve"> form.</w:t>
      </w:r>
    </w:p>
    <w:p w:rsidR="005E50B6" w:rsidRPr="00FE3857" w:rsidRDefault="00CB6F03"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 xml:space="preserve">Perform </w:t>
      </w:r>
      <w:r w:rsidR="005E50B6" w:rsidRPr="00FE3857">
        <w:rPr>
          <w:rFonts w:ascii="Calibri" w:hAnsi="Calibri" w:cs="Calibri"/>
          <w:sz w:val="24"/>
          <w:szCs w:val="24"/>
        </w:rPr>
        <w:t>matrix algebra including multiplications, transpose, tr</w:t>
      </w:r>
      <w:r w:rsidR="00D96D26" w:rsidRPr="00FE3857">
        <w:rPr>
          <w:rFonts w:ascii="Calibri" w:hAnsi="Calibri" w:cs="Calibri"/>
          <w:sz w:val="24"/>
          <w:szCs w:val="24"/>
        </w:rPr>
        <w:t>ace and the inverse of a matrix</w:t>
      </w:r>
    </w:p>
    <w:p w:rsidR="00906AA7" w:rsidRPr="00FE3857" w:rsidRDefault="00906AA7"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lastRenderedPageBreak/>
        <w:t>Calculating determinants of matrices and identify properties of determinants. Solve application problems involving determinants such as invertible matrices and their determinants, the determinant as a function, and Cramer's Rule</w:t>
      </w:r>
      <w:r w:rsidR="00C35CF0">
        <w:rPr>
          <w:rFonts w:ascii="Calibri" w:hAnsi="Calibri" w:cs="Calibri"/>
          <w:sz w:val="24"/>
          <w:szCs w:val="24"/>
        </w:rPr>
        <w:t>.</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 xml:space="preserve">Introduction to the general Euclidean vectors spaces: Algebraic and geometric vector arithmetic, </w:t>
      </w:r>
      <w:r w:rsidR="00CB6F03" w:rsidRPr="00FE3857">
        <w:rPr>
          <w:rFonts w:ascii="Calibri" w:hAnsi="Calibri" w:cs="Calibri"/>
          <w:sz w:val="24"/>
          <w:szCs w:val="24"/>
        </w:rPr>
        <w:t>v</w:t>
      </w:r>
      <w:r w:rsidRPr="00FE3857">
        <w:rPr>
          <w:rFonts w:ascii="Calibri" w:hAnsi="Calibri" w:cs="Calibri"/>
          <w:sz w:val="24"/>
          <w:szCs w:val="24"/>
        </w:rPr>
        <w:t xml:space="preserve">ector norms and unit vectors, </w:t>
      </w:r>
      <w:r w:rsidR="00CB6F03" w:rsidRPr="00FE3857">
        <w:rPr>
          <w:rFonts w:ascii="Calibri" w:hAnsi="Calibri" w:cs="Calibri"/>
          <w:sz w:val="24"/>
          <w:szCs w:val="24"/>
        </w:rPr>
        <w:t>d</w:t>
      </w:r>
      <w:r w:rsidRPr="00FE3857">
        <w:rPr>
          <w:rFonts w:ascii="Calibri" w:hAnsi="Calibri" w:cs="Calibri"/>
          <w:sz w:val="24"/>
          <w:szCs w:val="24"/>
        </w:rPr>
        <w:t xml:space="preserve">irectional vectors, the dot product, the cross product, </w:t>
      </w:r>
      <w:r w:rsidR="00CB6F03" w:rsidRPr="00FE3857">
        <w:rPr>
          <w:rFonts w:ascii="Calibri" w:hAnsi="Calibri" w:cs="Calibri"/>
          <w:sz w:val="24"/>
          <w:szCs w:val="24"/>
        </w:rPr>
        <w:t>v</w:t>
      </w:r>
      <w:r w:rsidRPr="00FE3857">
        <w:rPr>
          <w:rFonts w:ascii="Calibri" w:hAnsi="Calibri" w:cs="Calibri"/>
          <w:sz w:val="24"/>
          <w:szCs w:val="24"/>
        </w:rPr>
        <w:t>ector form of lines and of planes in R</w:t>
      </w:r>
      <w:r w:rsidRPr="00FE3857">
        <w:rPr>
          <w:rFonts w:ascii="Calibri" w:hAnsi="Calibri" w:cs="Calibri"/>
          <w:sz w:val="24"/>
          <w:szCs w:val="24"/>
          <w:vertAlign w:val="superscript"/>
        </w:rPr>
        <w:t>3</w:t>
      </w:r>
      <w:r w:rsidRPr="00FE3857">
        <w:rPr>
          <w:rFonts w:ascii="Calibri" w:hAnsi="Calibri" w:cs="Calibri"/>
          <w:sz w:val="24"/>
          <w:szCs w:val="24"/>
        </w:rPr>
        <w:t xml:space="preserve"> and R</w:t>
      </w:r>
      <w:r w:rsidRPr="00FE3857">
        <w:rPr>
          <w:rFonts w:ascii="Calibri" w:hAnsi="Calibri" w:cs="Calibri"/>
          <w:sz w:val="24"/>
          <w:szCs w:val="24"/>
          <w:vertAlign w:val="superscript"/>
        </w:rPr>
        <w:t>n</w:t>
      </w:r>
      <w:r w:rsidRPr="00FE3857">
        <w:rPr>
          <w:rFonts w:ascii="Calibri" w:hAnsi="Calibri" w:cs="Calibri"/>
          <w:sz w:val="24"/>
          <w:szCs w:val="24"/>
        </w:rPr>
        <w:t>, orthogonality of vectors and orthogonal projections, distance between parallel planes, between skew li</w:t>
      </w:r>
      <w:r w:rsidR="00D96D26" w:rsidRPr="00FE3857">
        <w:rPr>
          <w:rFonts w:ascii="Calibri" w:hAnsi="Calibri" w:cs="Calibri"/>
          <w:sz w:val="24"/>
          <w:szCs w:val="24"/>
        </w:rPr>
        <w:t>nes, between a point and a line</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Solve problems involving linear transformations in Euclidean and vector spaces: linear transformation as a function, the standard matrix for a linear tran</w:t>
      </w:r>
      <w:r w:rsidR="00D96D26" w:rsidRPr="00FE3857">
        <w:rPr>
          <w:rFonts w:ascii="Calibri" w:hAnsi="Calibri" w:cs="Calibri"/>
          <w:sz w:val="24"/>
          <w:szCs w:val="24"/>
        </w:rPr>
        <w:t>sformation and linear operators</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Calculate the rank, nullity</w:t>
      </w:r>
      <w:r w:rsidR="00CB6F03" w:rsidRPr="00FE3857">
        <w:rPr>
          <w:rFonts w:ascii="Calibri" w:hAnsi="Calibri" w:cs="Calibri"/>
          <w:sz w:val="24"/>
          <w:szCs w:val="24"/>
        </w:rPr>
        <w:t>, kernel,</w:t>
      </w:r>
      <w:r w:rsidRPr="00FE3857">
        <w:rPr>
          <w:rFonts w:ascii="Calibri" w:hAnsi="Calibri" w:cs="Calibri"/>
          <w:sz w:val="24"/>
          <w:szCs w:val="24"/>
        </w:rPr>
        <w:t xml:space="preserve"> and </w:t>
      </w:r>
      <w:r w:rsidR="00D96D26" w:rsidRPr="00FE3857">
        <w:rPr>
          <w:rFonts w:ascii="Calibri" w:hAnsi="Calibri" w:cs="Calibri"/>
          <w:sz w:val="24"/>
          <w:szCs w:val="24"/>
        </w:rPr>
        <w:t>nullspace generated by a matrix</w:t>
      </w:r>
      <w:r w:rsidR="00CB6F03" w:rsidRPr="00FE3857">
        <w:rPr>
          <w:rFonts w:ascii="Calibri" w:hAnsi="Calibri" w:cs="Calibri"/>
          <w:sz w:val="24"/>
          <w:szCs w:val="24"/>
        </w:rPr>
        <w:t xml:space="preserve"> or linear transformation</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Introduction to the concept of inner product spaces: definition of Inner products, distance between vectors, the norm of a vector, angle between vectors, the Cauchy-Schwarz Inequality, the Triangl</w:t>
      </w:r>
      <w:r w:rsidR="00D96D26" w:rsidRPr="00FE3857">
        <w:rPr>
          <w:rFonts w:ascii="Calibri" w:hAnsi="Calibri" w:cs="Calibri"/>
          <w:sz w:val="24"/>
          <w:szCs w:val="24"/>
        </w:rPr>
        <w:t>e Inequality, and orthogonality</w:t>
      </w:r>
    </w:p>
    <w:p w:rsidR="005E50B6" w:rsidRPr="00FE3857" w:rsidRDefault="005E50B6"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 xml:space="preserve">Calculate orthonormal bases including the Gram-Schmidt Process, change of bases for a vector space, and the transition matrix between the two </w:t>
      </w:r>
      <w:r w:rsidR="00D96D26" w:rsidRPr="00FE3857">
        <w:rPr>
          <w:rFonts w:ascii="Calibri" w:hAnsi="Calibri" w:cs="Calibri"/>
          <w:sz w:val="24"/>
          <w:szCs w:val="24"/>
        </w:rPr>
        <w:t>bases</w:t>
      </w:r>
    </w:p>
    <w:p w:rsidR="003E1217" w:rsidRPr="00FE3857" w:rsidRDefault="003E1217" w:rsidP="00B42729">
      <w:pPr>
        <w:widowControl/>
        <w:numPr>
          <w:ilvl w:val="0"/>
          <w:numId w:val="20"/>
        </w:numPr>
        <w:suppressAutoHyphens/>
        <w:spacing w:line="216" w:lineRule="auto"/>
        <w:rPr>
          <w:rFonts w:ascii="Calibri" w:hAnsi="Calibri" w:cs="Calibri"/>
          <w:sz w:val="24"/>
          <w:szCs w:val="24"/>
        </w:rPr>
      </w:pPr>
      <w:r w:rsidRPr="00FE3857">
        <w:rPr>
          <w:rFonts w:ascii="Calibri" w:hAnsi="Calibri" w:cs="Calibri"/>
          <w:sz w:val="24"/>
          <w:szCs w:val="24"/>
        </w:rPr>
        <w:t xml:space="preserve">Introduction to the concepts and calculations of eigenvalues, eigenvectors and diagonalization including </w:t>
      </w:r>
      <w:r w:rsidR="00CB6F03" w:rsidRPr="00FE3857">
        <w:rPr>
          <w:rFonts w:ascii="Calibri" w:hAnsi="Calibri" w:cs="Calibri"/>
          <w:sz w:val="24"/>
          <w:szCs w:val="24"/>
        </w:rPr>
        <w:t>d</w:t>
      </w:r>
      <w:r w:rsidRPr="00FE3857">
        <w:rPr>
          <w:rFonts w:ascii="Calibri" w:hAnsi="Calibri" w:cs="Calibri"/>
          <w:sz w:val="24"/>
          <w:szCs w:val="24"/>
        </w:rPr>
        <w:t>iagonalizable matrices, the multiplicity of an eigenva</w:t>
      </w:r>
      <w:r w:rsidR="00D96D26" w:rsidRPr="00FE3857">
        <w:rPr>
          <w:rFonts w:ascii="Calibri" w:hAnsi="Calibri" w:cs="Calibri"/>
          <w:sz w:val="24"/>
          <w:szCs w:val="24"/>
        </w:rPr>
        <w:t xml:space="preserve">lue, </w:t>
      </w:r>
      <w:r w:rsidR="00CB6F03" w:rsidRPr="00FE3857">
        <w:rPr>
          <w:rFonts w:ascii="Calibri" w:hAnsi="Calibri" w:cs="Calibri"/>
          <w:sz w:val="24"/>
          <w:szCs w:val="24"/>
        </w:rPr>
        <w:t>o</w:t>
      </w:r>
      <w:r w:rsidR="00D96D26" w:rsidRPr="00FE3857">
        <w:rPr>
          <w:rFonts w:ascii="Calibri" w:hAnsi="Calibri" w:cs="Calibri"/>
          <w:sz w:val="24"/>
          <w:szCs w:val="24"/>
        </w:rPr>
        <w:t>rthogonal diagonalization</w:t>
      </w:r>
    </w:p>
    <w:p w:rsidR="003E1217" w:rsidRPr="00FE3857" w:rsidRDefault="003E1217" w:rsidP="00B55C57">
      <w:pPr>
        <w:widowControl/>
        <w:suppressAutoHyphens/>
        <w:autoSpaceDE w:val="0"/>
        <w:autoSpaceDN w:val="0"/>
        <w:spacing w:line="216" w:lineRule="auto"/>
        <w:rPr>
          <w:rFonts w:ascii="Calibri" w:hAnsi="Calibri" w:cs="Calibri"/>
          <w:sz w:val="24"/>
          <w:szCs w:val="24"/>
        </w:rPr>
      </w:pPr>
    </w:p>
    <w:p w:rsidR="003E1217" w:rsidRPr="00FE3857" w:rsidRDefault="003E1217"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Course Objectives</w:t>
      </w:r>
    </w:p>
    <w:p w:rsidR="003E1217" w:rsidRPr="00FE3857" w:rsidRDefault="003E1217" w:rsidP="00B55C57">
      <w:pPr>
        <w:widowControl/>
        <w:suppressAutoHyphens/>
        <w:spacing w:line="216" w:lineRule="auto"/>
        <w:rPr>
          <w:rFonts w:ascii="Calibri" w:hAnsi="Calibri" w:cs="Calibri"/>
          <w:sz w:val="24"/>
          <w:szCs w:val="24"/>
        </w:rPr>
      </w:pPr>
      <w:r w:rsidRPr="00FE3857">
        <w:rPr>
          <w:rFonts w:ascii="Calibri" w:hAnsi="Calibri" w:cs="Calibri"/>
          <w:sz w:val="24"/>
          <w:szCs w:val="24"/>
        </w:rPr>
        <w:t>Students will be able to:</w:t>
      </w:r>
    </w:p>
    <w:p w:rsidR="003E1217" w:rsidRPr="00FE3857" w:rsidRDefault="003E1217" w:rsidP="00B42729">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Solve systems of linear equations using several algebraic methods.</w:t>
      </w:r>
    </w:p>
    <w:p w:rsidR="003E1217" w:rsidRPr="00FE3857" w:rsidRDefault="003E1217" w:rsidP="00B42729">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Transform a matrix into row echelon and reduced row echelon forms.</w:t>
      </w:r>
    </w:p>
    <w:p w:rsidR="003E1217" w:rsidRPr="00FE3857" w:rsidRDefault="003E1217" w:rsidP="00B42729">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Perform a variety of algebraic matrix operations including:</w:t>
      </w:r>
    </w:p>
    <w:p w:rsidR="003E1217" w:rsidRPr="00FE3857" w:rsidRDefault="003E1217" w:rsidP="00B42729">
      <w:pPr>
        <w:widowControl/>
        <w:numPr>
          <w:ilvl w:val="1"/>
          <w:numId w:val="28"/>
        </w:numPr>
        <w:suppressAutoHyphens/>
        <w:spacing w:line="216" w:lineRule="auto"/>
        <w:rPr>
          <w:rFonts w:ascii="Calibri" w:hAnsi="Calibri" w:cs="Calibri"/>
          <w:sz w:val="24"/>
          <w:szCs w:val="24"/>
        </w:rPr>
      </w:pPr>
      <w:r w:rsidRPr="00FE3857">
        <w:rPr>
          <w:rFonts w:ascii="Calibri" w:hAnsi="Calibri" w:cs="Calibri"/>
          <w:sz w:val="24"/>
          <w:szCs w:val="24"/>
        </w:rPr>
        <w:t>Multiplication,</w:t>
      </w:r>
    </w:p>
    <w:p w:rsidR="003E1217" w:rsidRPr="00FE3857" w:rsidRDefault="003E1217" w:rsidP="00B42729">
      <w:pPr>
        <w:widowControl/>
        <w:numPr>
          <w:ilvl w:val="1"/>
          <w:numId w:val="28"/>
        </w:numPr>
        <w:suppressAutoHyphens/>
        <w:spacing w:line="216" w:lineRule="auto"/>
        <w:rPr>
          <w:rFonts w:ascii="Calibri" w:hAnsi="Calibri" w:cs="Calibri"/>
          <w:sz w:val="24"/>
          <w:szCs w:val="24"/>
        </w:rPr>
      </w:pPr>
      <w:r w:rsidRPr="00FE3857">
        <w:rPr>
          <w:rFonts w:ascii="Calibri" w:hAnsi="Calibri" w:cs="Calibri"/>
          <w:sz w:val="24"/>
          <w:szCs w:val="24"/>
        </w:rPr>
        <w:t>Transpose,</w:t>
      </w:r>
    </w:p>
    <w:p w:rsidR="003E1217" w:rsidRPr="00FE3857" w:rsidRDefault="003E1217" w:rsidP="00B42729">
      <w:pPr>
        <w:widowControl/>
        <w:numPr>
          <w:ilvl w:val="1"/>
          <w:numId w:val="28"/>
        </w:numPr>
        <w:suppressAutoHyphens/>
        <w:spacing w:line="216" w:lineRule="auto"/>
        <w:rPr>
          <w:rFonts w:ascii="Calibri" w:hAnsi="Calibri" w:cs="Calibri"/>
          <w:sz w:val="24"/>
          <w:szCs w:val="24"/>
        </w:rPr>
      </w:pPr>
      <w:r w:rsidRPr="00FE3857">
        <w:rPr>
          <w:rFonts w:ascii="Calibri" w:hAnsi="Calibri" w:cs="Calibri"/>
          <w:sz w:val="24"/>
          <w:szCs w:val="24"/>
        </w:rPr>
        <w:t>Trace,</w:t>
      </w:r>
    </w:p>
    <w:p w:rsidR="003E1217" w:rsidRPr="00FE3857" w:rsidRDefault="00613124" w:rsidP="00B42729">
      <w:pPr>
        <w:widowControl/>
        <w:numPr>
          <w:ilvl w:val="1"/>
          <w:numId w:val="28"/>
        </w:numPr>
        <w:suppressAutoHyphens/>
        <w:spacing w:line="216" w:lineRule="auto"/>
        <w:rPr>
          <w:rFonts w:ascii="Calibri" w:hAnsi="Calibri" w:cs="Calibri"/>
          <w:sz w:val="24"/>
          <w:szCs w:val="24"/>
        </w:rPr>
      </w:pPr>
      <w:r>
        <w:rPr>
          <w:rFonts w:ascii="Calibri" w:hAnsi="Calibri" w:cs="Calibri"/>
          <w:sz w:val="24"/>
          <w:szCs w:val="24"/>
        </w:rPr>
        <w:t>Determinant, and</w:t>
      </w:r>
    </w:p>
    <w:p w:rsidR="003E1217" w:rsidRPr="00FE3857" w:rsidRDefault="003E1217" w:rsidP="00B42729">
      <w:pPr>
        <w:widowControl/>
        <w:numPr>
          <w:ilvl w:val="1"/>
          <w:numId w:val="28"/>
        </w:numPr>
        <w:suppressAutoHyphens/>
        <w:spacing w:line="216" w:lineRule="auto"/>
        <w:rPr>
          <w:rFonts w:ascii="Calibri" w:hAnsi="Calibri" w:cs="Calibri"/>
          <w:sz w:val="24"/>
          <w:szCs w:val="24"/>
        </w:rPr>
      </w:pPr>
      <w:r w:rsidRPr="00FE3857">
        <w:rPr>
          <w:rFonts w:ascii="Calibri" w:hAnsi="Calibri" w:cs="Calibri"/>
          <w:sz w:val="24"/>
          <w:szCs w:val="24"/>
        </w:rPr>
        <w:t>Inverse.</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Perform vector operations on vectors from Euclidean Vector Spaces including vectors from R</w:t>
      </w:r>
      <w:r w:rsidRPr="00FE3857">
        <w:rPr>
          <w:rFonts w:ascii="Calibri" w:hAnsi="Calibri" w:cs="Calibri"/>
          <w:sz w:val="24"/>
          <w:szCs w:val="24"/>
          <w:vertAlign w:val="superscript"/>
        </w:rPr>
        <w:t>n</w:t>
      </w:r>
      <w:r w:rsidRPr="00FE3857">
        <w:rPr>
          <w:rFonts w:ascii="Calibri" w:hAnsi="Calibri" w:cs="Calibri"/>
          <w:sz w:val="24"/>
          <w:szCs w:val="24"/>
        </w:rPr>
        <w:t>.</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Perform linear transformations in Euclidean vector spaces including basic linear operators.</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Prove whether a given structure is a vector space.</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Determine if a set of vectors:</w:t>
      </w:r>
    </w:p>
    <w:p w:rsidR="003E1217" w:rsidRPr="00FE3857" w:rsidRDefault="00613124" w:rsidP="00B42729">
      <w:pPr>
        <w:widowControl/>
        <w:numPr>
          <w:ilvl w:val="1"/>
          <w:numId w:val="29"/>
        </w:numPr>
        <w:suppressAutoHyphens/>
        <w:spacing w:line="216" w:lineRule="auto"/>
        <w:rPr>
          <w:rFonts w:ascii="Calibri" w:hAnsi="Calibri" w:cs="Calibri"/>
          <w:sz w:val="24"/>
          <w:szCs w:val="24"/>
        </w:rPr>
      </w:pPr>
      <w:r>
        <w:rPr>
          <w:rFonts w:ascii="Calibri" w:hAnsi="Calibri" w:cs="Calibri"/>
          <w:sz w:val="24"/>
          <w:szCs w:val="24"/>
        </w:rPr>
        <w:t>Spans a vector space, and</w:t>
      </w:r>
    </w:p>
    <w:p w:rsidR="003E1217" w:rsidRPr="00FE3857" w:rsidRDefault="003E1217" w:rsidP="00B42729">
      <w:pPr>
        <w:widowControl/>
        <w:numPr>
          <w:ilvl w:val="1"/>
          <w:numId w:val="29"/>
        </w:numPr>
        <w:suppressAutoHyphens/>
        <w:spacing w:line="216" w:lineRule="auto"/>
        <w:rPr>
          <w:rFonts w:ascii="Calibri" w:hAnsi="Calibri" w:cs="Calibri"/>
          <w:sz w:val="24"/>
          <w:szCs w:val="24"/>
        </w:rPr>
      </w:pPr>
      <w:r w:rsidRPr="00FE3857">
        <w:rPr>
          <w:rFonts w:ascii="Calibri" w:hAnsi="Calibri" w:cs="Calibri"/>
          <w:sz w:val="24"/>
          <w:szCs w:val="24"/>
        </w:rPr>
        <w:t>Is linearly dependent or independent.</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Find a basis and the dimension of a vector space.</w:t>
      </w:r>
    </w:p>
    <w:p w:rsidR="003E1217" w:rsidRPr="00FE3857" w:rsidRDefault="00613124" w:rsidP="00D96D26">
      <w:pPr>
        <w:widowControl/>
        <w:numPr>
          <w:ilvl w:val="0"/>
          <w:numId w:val="21"/>
        </w:numPr>
        <w:suppressAutoHyphens/>
        <w:spacing w:line="216" w:lineRule="auto"/>
        <w:rPr>
          <w:rFonts w:ascii="Calibri" w:hAnsi="Calibri" w:cs="Calibri"/>
          <w:sz w:val="24"/>
          <w:szCs w:val="24"/>
        </w:rPr>
      </w:pPr>
      <w:r>
        <w:rPr>
          <w:rFonts w:ascii="Calibri" w:hAnsi="Calibri" w:cs="Calibri"/>
          <w:sz w:val="24"/>
          <w:szCs w:val="24"/>
        </w:rPr>
        <w:t>Calculate the:</w:t>
      </w:r>
    </w:p>
    <w:p w:rsidR="003E1217" w:rsidRPr="00FE3857" w:rsidRDefault="00613124" w:rsidP="00B42729">
      <w:pPr>
        <w:widowControl/>
        <w:numPr>
          <w:ilvl w:val="1"/>
          <w:numId w:val="30"/>
        </w:numPr>
        <w:suppressAutoHyphens/>
        <w:spacing w:line="216" w:lineRule="auto"/>
        <w:rPr>
          <w:rFonts w:ascii="Calibri" w:hAnsi="Calibri" w:cs="Calibri"/>
          <w:sz w:val="24"/>
          <w:szCs w:val="24"/>
        </w:rPr>
      </w:pPr>
      <w:r>
        <w:rPr>
          <w:rFonts w:ascii="Calibri" w:hAnsi="Calibri" w:cs="Calibri"/>
          <w:sz w:val="24"/>
          <w:szCs w:val="24"/>
        </w:rPr>
        <w:t>Rank,</w:t>
      </w:r>
    </w:p>
    <w:p w:rsidR="003E1217" w:rsidRPr="00FE3857" w:rsidRDefault="00613124" w:rsidP="00B42729">
      <w:pPr>
        <w:widowControl/>
        <w:numPr>
          <w:ilvl w:val="1"/>
          <w:numId w:val="30"/>
        </w:numPr>
        <w:suppressAutoHyphens/>
        <w:spacing w:line="216" w:lineRule="auto"/>
        <w:rPr>
          <w:rFonts w:ascii="Calibri" w:hAnsi="Calibri" w:cs="Calibri"/>
          <w:sz w:val="24"/>
          <w:szCs w:val="24"/>
        </w:rPr>
      </w:pPr>
      <w:r>
        <w:rPr>
          <w:rFonts w:ascii="Calibri" w:hAnsi="Calibri" w:cs="Calibri"/>
          <w:sz w:val="24"/>
          <w:szCs w:val="24"/>
        </w:rPr>
        <w:t>Nullity,</w:t>
      </w:r>
    </w:p>
    <w:p w:rsidR="003E1217" w:rsidRPr="00FE3857" w:rsidRDefault="00613124" w:rsidP="00B42729">
      <w:pPr>
        <w:widowControl/>
        <w:numPr>
          <w:ilvl w:val="1"/>
          <w:numId w:val="30"/>
        </w:numPr>
        <w:suppressAutoHyphens/>
        <w:spacing w:line="216" w:lineRule="auto"/>
        <w:rPr>
          <w:rFonts w:ascii="Calibri" w:hAnsi="Calibri" w:cs="Calibri"/>
          <w:sz w:val="24"/>
          <w:szCs w:val="24"/>
        </w:rPr>
      </w:pPr>
      <w:r>
        <w:rPr>
          <w:rFonts w:ascii="Calibri" w:hAnsi="Calibri" w:cs="Calibri"/>
          <w:sz w:val="24"/>
          <w:szCs w:val="24"/>
        </w:rPr>
        <w:t>Column space, and</w:t>
      </w:r>
    </w:p>
    <w:p w:rsidR="003E1217" w:rsidRPr="00FE3857" w:rsidRDefault="003E1217" w:rsidP="00B42729">
      <w:pPr>
        <w:widowControl/>
        <w:numPr>
          <w:ilvl w:val="1"/>
          <w:numId w:val="30"/>
        </w:numPr>
        <w:suppressAutoHyphens/>
        <w:spacing w:line="216" w:lineRule="auto"/>
        <w:rPr>
          <w:rFonts w:ascii="Calibri" w:hAnsi="Calibri" w:cs="Calibri"/>
          <w:sz w:val="24"/>
          <w:szCs w:val="24"/>
        </w:rPr>
      </w:pPr>
      <w:r w:rsidRPr="00FE3857">
        <w:rPr>
          <w:rFonts w:ascii="Calibri" w:hAnsi="Calibri" w:cs="Calibri"/>
          <w:sz w:val="24"/>
          <w:szCs w:val="24"/>
        </w:rPr>
        <w:t>Row space of a matrix.</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Use inner product to determine the length of a vector and to describe the orthogonality of vectors.</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Perform changes of bases for a vector space including computatio</w:t>
      </w:r>
      <w:r w:rsidR="00613124">
        <w:rPr>
          <w:rFonts w:ascii="Calibri" w:hAnsi="Calibri" w:cs="Calibri"/>
          <w:sz w:val="24"/>
          <w:szCs w:val="24"/>
        </w:rPr>
        <w:t>n of the transition matrix, and</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Determine an orthonormal basis for the space using the Gram-Schmidt process.</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Compute all the eigenvalues of a square matrix including any complex eigenvalues, and determine their corresponding eigenvectors.</w:t>
      </w:r>
    </w:p>
    <w:p w:rsidR="003E1217" w:rsidRPr="00FE3857" w:rsidRDefault="003E1217" w:rsidP="00D96D26">
      <w:pPr>
        <w:widowControl/>
        <w:numPr>
          <w:ilvl w:val="0"/>
          <w:numId w:val="21"/>
        </w:numPr>
        <w:suppressAutoHyphens/>
        <w:spacing w:line="216" w:lineRule="auto"/>
        <w:rPr>
          <w:rFonts w:ascii="Calibri" w:hAnsi="Calibri" w:cs="Calibri"/>
          <w:sz w:val="24"/>
          <w:szCs w:val="24"/>
        </w:rPr>
      </w:pPr>
      <w:r w:rsidRPr="00FE3857">
        <w:rPr>
          <w:rFonts w:ascii="Calibri" w:hAnsi="Calibri" w:cs="Calibri"/>
          <w:sz w:val="24"/>
          <w:szCs w:val="24"/>
        </w:rPr>
        <w:t>Apply linear algebra techniques to solve real world problems.</w:t>
      </w:r>
    </w:p>
    <w:p w:rsidR="003E1217" w:rsidRPr="00FE3857" w:rsidRDefault="003E1217" w:rsidP="00B55C57">
      <w:pPr>
        <w:widowControl/>
        <w:suppressAutoHyphens/>
        <w:spacing w:line="216" w:lineRule="auto"/>
        <w:rPr>
          <w:rFonts w:ascii="Calibri" w:hAnsi="Calibri" w:cs="Calibri"/>
          <w:sz w:val="24"/>
          <w:szCs w:val="24"/>
        </w:rPr>
      </w:pPr>
    </w:p>
    <w:p w:rsidR="003E1217" w:rsidRPr="00FE3857" w:rsidRDefault="003E1217"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Method of Evaluation</w:t>
      </w:r>
    </w:p>
    <w:p w:rsidR="003E1217" w:rsidRPr="00FE3857" w:rsidRDefault="003E1217" w:rsidP="00B55C57">
      <w:pPr>
        <w:widowControl/>
        <w:suppressAutoHyphens/>
        <w:spacing w:line="216" w:lineRule="auto"/>
        <w:rPr>
          <w:rFonts w:ascii="Calibri" w:hAnsi="Calibri" w:cs="Calibri"/>
          <w:sz w:val="24"/>
          <w:szCs w:val="24"/>
        </w:rPr>
      </w:pPr>
      <w:r w:rsidRPr="00FE3857">
        <w:rPr>
          <w:rFonts w:ascii="Calibri" w:hAnsi="Calibri" w:cs="Calibri"/>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3E1217" w:rsidRPr="00FE3857" w:rsidRDefault="003E1217" w:rsidP="00B42729">
      <w:pPr>
        <w:widowControl/>
        <w:numPr>
          <w:ilvl w:val="0"/>
          <w:numId w:val="22"/>
        </w:numPr>
        <w:suppressAutoHyphens/>
        <w:spacing w:line="216" w:lineRule="auto"/>
        <w:rPr>
          <w:rFonts w:ascii="Calibri" w:hAnsi="Calibri" w:cs="Calibri"/>
          <w:sz w:val="24"/>
          <w:szCs w:val="24"/>
        </w:rPr>
      </w:pPr>
      <w:r w:rsidRPr="00FE3857">
        <w:rPr>
          <w:rFonts w:ascii="Calibri" w:hAnsi="Calibri" w:cs="Calibri"/>
          <w:sz w:val="24"/>
          <w:szCs w:val="24"/>
        </w:rPr>
        <w:lastRenderedPageBreak/>
        <w:t xml:space="preserve">Independent exploration activities which measure </w:t>
      </w:r>
      <w:r w:rsidR="00C1115E" w:rsidRPr="00FE3857">
        <w:rPr>
          <w:rFonts w:ascii="Calibri" w:hAnsi="Calibri" w:cs="Calibri"/>
          <w:sz w:val="24"/>
          <w:szCs w:val="24"/>
        </w:rPr>
        <w:t>students’</w:t>
      </w:r>
      <w:r w:rsidRPr="00FE3857">
        <w:rPr>
          <w:rFonts w:ascii="Calibri" w:hAnsi="Calibri" w:cs="Calibri"/>
          <w:sz w:val="24"/>
          <w:szCs w:val="24"/>
        </w:rPr>
        <w:t xml:space="preserve"> ability to analyze the connections between the algebraic and graphic representations of various types of vector spaces and matrices of linear transformations.</w:t>
      </w:r>
    </w:p>
    <w:p w:rsidR="003E1217" w:rsidRPr="00FE3857" w:rsidRDefault="003E1217" w:rsidP="00B42729">
      <w:pPr>
        <w:widowControl/>
        <w:numPr>
          <w:ilvl w:val="0"/>
          <w:numId w:val="22"/>
        </w:numPr>
        <w:suppressAutoHyphens/>
        <w:spacing w:line="216" w:lineRule="auto"/>
        <w:rPr>
          <w:rFonts w:ascii="Calibri" w:hAnsi="Calibri" w:cs="Calibri"/>
          <w:sz w:val="24"/>
          <w:szCs w:val="24"/>
        </w:rPr>
      </w:pPr>
      <w:r w:rsidRPr="00FE3857">
        <w:rPr>
          <w:rFonts w:ascii="Calibri" w:hAnsi="Calibri" w:cs="Calibri"/>
          <w:sz w:val="24"/>
          <w:szCs w:val="24"/>
        </w:rPr>
        <w:t xml:space="preserve">Quizzes and exams (and a comprehensive in-class final exam) which measure </w:t>
      </w:r>
      <w:r w:rsidR="00C1115E" w:rsidRPr="00FE3857">
        <w:rPr>
          <w:rFonts w:ascii="Calibri" w:hAnsi="Calibri" w:cs="Calibri"/>
          <w:sz w:val="24"/>
          <w:szCs w:val="24"/>
        </w:rPr>
        <w:t>students’</w:t>
      </w:r>
      <w:r w:rsidRPr="00FE3857">
        <w:rPr>
          <w:rFonts w:ascii="Calibri" w:hAnsi="Calibri" w:cs="Calibri"/>
          <w:sz w:val="24"/>
          <w:szCs w:val="24"/>
        </w:rPr>
        <w:t xml:space="preserve"> ability to work independently to perform a variety of matrix operations, vector operations, prove a vector space, solve for the basis and compute eigenvalues.</w:t>
      </w:r>
    </w:p>
    <w:p w:rsidR="003E1217" w:rsidRPr="00FE3857" w:rsidRDefault="003E1217" w:rsidP="00B42729">
      <w:pPr>
        <w:widowControl/>
        <w:numPr>
          <w:ilvl w:val="0"/>
          <w:numId w:val="22"/>
        </w:numPr>
        <w:suppressAutoHyphens/>
        <w:spacing w:line="216" w:lineRule="auto"/>
        <w:rPr>
          <w:rFonts w:ascii="Calibri" w:hAnsi="Calibri" w:cs="Calibri"/>
          <w:sz w:val="24"/>
          <w:szCs w:val="24"/>
        </w:rPr>
      </w:pPr>
      <w:r w:rsidRPr="00FE3857">
        <w:rPr>
          <w:rFonts w:ascii="Calibri" w:hAnsi="Calibri" w:cs="Calibri"/>
          <w:sz w:val="24"/>
          <w:szCs w:val="24"/>
        </w:rPr>
        <w:t>Homework assignments in which students apply algebraic principles discussed in class to a series of practice problems to help them formulate questions and receive feedback from the instructor, tutors or classmates.</w:t>
      </w:r>
    </w:p>
    <w:p w:rsidR="003E1217" w:rsidRPr="00FE3857" w:rsidRDefault="003E1217" w:rsidP="00B42729">
      <w:pPr>
        <w:widowControl/>
        <w:numPr>
          <w:ilvl w:val="0"/>
          <w:numId w:val="22"/>
        </w:numPr>
        <w:suppressAutoHyphens/>
        <w:spacing w:line="216" w:lineRule="auto"/>
        <w:rPr>
          <w:rFonts w:ascii="Calibri" w:hAnsi="Calibri" w:cs="Calibri"/>
          <w:sz w:val="24"/>
          <w:szCs w:val="24"/>
        </w:rPr>
      </w:pPr>
      <w:r w:rsidRPr="00FE3857">
        <w:rPr>
          <w:rFonts w:ascii="Calibri" w:hAnsi="Calibri" w:cs="Calibri"/>
          <w:sz w:val="24"/>
          <w:szCs w:val="24"/>
        </w:rPr>
        <w:t>Select appropriate technology in which students apply algebraic principles discussed in class to projects in order to better understand abstract concepts.</w:t>
      </w:r>
    </w:p>
    <w:p w:rsidR="003E1217" w:rsidRPr="00FE3857" w:rsidRDefault="003E1217" w:rsidP="00B55C57">
      <w:pPr>
        <w:widowControl/>
        <w:suppressAutoHyphens/>
        <w:autoSpaceDE w:val="0"/>
        <w:autoSpaceDN w:val="0"/>
        <w:spacing w:line="216" w:lineRule="auto"/>
        <w:rPr>
          <w:rFonts w:ascii="Calibri" w:hAnsi="Calibri" w:cs="Calibri"/>
          <w:sz w:val="24"/>
          <w:szCs w:val="24"/>
        </w:rPr>
      </w:pPr>
    </w:p>
    <w:p w:rsidR="003E1217" w:rsidRPr="00FE3857" w:rsidRDefault="003E1217"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Special Materials Required of Student</w:t>
      </w:r>
    </w:p>
    <w:p w:rsidR="003E1217" w:rsidRPr="00FE3857" w:rsidRDefault="003E1217" w:rsidP="00B55C57">
      <w:pPr>
        <w:widowControl/>
        <w:suppressAutoHyphens/>
        <w:spacing w:line="216" w:lineRule="auto"/>
        <w:rPr>
          <w:rFonts w:ascii="Calibri" w:hAnsi="Calibri" w:cs="Calibri"/>
          <w:sz w:val="24"/>
          <w:szCs w:val="24"/>
        </w:rPr>
      </w:pPr>
      <w:r w:rsidRPr="00FE3857">
        <w:rPr>
          <w:rFonts w:ascii="Calibri" w:hAnsi="Calibri" w:cs="Calibri"/>
          <w:sz w:val="24"/>
          <w:szCs w:val="24"/>
        </w:rPr>
        <w:t>Scientific calculator or graphing calculator</w:t>
      </w:r>
    </w:p>
    <w:p w:rsidR="003E1217" w:rsidRPr="00FE3857" w:rsidRDefault="003E1217" w:rsidP="00B55C57">
      <w:pPr>
        <w:widowControl/>
        <w:suppressAutoHyphens/>
        <w:spacing w:line="216" w:lineRule="auto"/>
        <w:rPr>
          <w:rFonts w:ascii="Calibri" w:hAnsi="Calibri" w:cs="Calibri"/>
          <w:sz w:val="24"/>
          <w:szCs w:val="24"/>
        </w:rPr>
      </w:pPr>
    </w:p>
    <w:p w:rsidR="003E1217" w:rsidRPr="00FE3857" w:rsidRDefault="003E1217"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Minimum Instructional Facilities</w:t>
      </w:r>
    </w:p>
    <w:p w:rsidR="003E1217" w:rsidRPr="00FE3857" w:rsidRDefault="003E1217" w:rsidP="00B55C57">
      <w:pPr>
        <w:widowControl/>
        <w:suppressAutoHyphens/>
        <w:spacing w:line="216" w:lineRule="auto"/>
        <w:rPr>
          <w:rFonts w:ascii="Calibri" w:hAnsi="Calibri" w:cs="Calibri"/>
          <w:sz w:val="24"/>
          <w:szCs w:val="24"/>
        </w:rPr>
      </w:pPr>
      <w:r w:rsidRPr="00FE3857">
        <w:rPr>
          <w:rFonts w:ascii="Calibri" w:hAnsi="Calibri" w:cs="Calibri"/>
          <w:sz w:val="24"/>
          <w:szCs w:val="24"/>
        </w:rPr>
        <w:t>Smart classroom and computer lab</w:t>
      </w:r>
    </w:p>
    <w:p w:rsidR="003E1217" w:rsidRPr="00FE3857" w:rsidRDefault="003E1217" w:rsidP="00B55C57">
      <w:pPr>
        <w:widowControl/>
        <w:suppressAutoHyphens/>
        <w:spacing w:line="216" w:lineRule="auto"/>
        <w:rPr>
          <w:rFonts w:ascii="Calibri" w:hAnsi="Calibri" w:cs="Calibri"/>
          <w:sz w:val="24"/>
          <w:szCs w:val="24"/>
        </w:rPr>
      </w:pPr>
    </w:p>
    <w:p w:rsidR="001677B1" w:rsidRPr="00FE3857" w:rsidRDefault="001677B1"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Method of Instruction</w:t>
      </w:r>
    </w:p>
    <w:p w:rsidR="001677B1" w:rsidRPr="00FE3857" w:rsidRDefault="001677B1" w:rsidP="00B42729">
      <w:pPr>
        <w:widowControl/>
        <w:numPr>
          <w:ilvl w:val="0"/>
          <w:numId w:val="23"/>
        </w:numPr>
        <w:suppressAutoHyphens/>
        <w:spacing w:line="216" w:lineRule="auto"/>
        <w:rPr>
          <w:rFonts w:ascii="Calibri" w:hAnsi="Calibri" w:cs="Calibri"/>
          <w:sz w:val="24"/>
          <w:szCs w:val="24"/>
        </w:rPr>
      </w:pPr>
      <w:r w:rsidRPr="00FE3857">
        <w:rPr>
          <w:rFonts w:ascii="Calibri" w:hAnsi="Calibri" w:cs="Calibri"/>
          <w:sz w:val="24"/>
          <w:szCs w:val="24"/>
        </w:rPr>
        <w:t>Lecture and demonstrations using visual aids including but not limited to the computer, graphing calculator or videos</w:t>
      </w:r>
    </w:p>
    <w:p w:rsidR="001677B1" w:rsidRPr="00FE3857" w:rsidRDefault="001677B1" w:rsidP="00B42729">
      <w:pPr>
        <w:widowControl/>
        <w:numPr>
          <w:ilvl w:val="0"/>
          <w:numId w:val="23"/>
        </w:numPr>
        <w:suppressAutoHyphens/>
        <w:spacing w:line="216" w:lineRule="auto"/>
        <w:rPr>
          <w:rFonts w:ascii="Calibri" w:hAnsi="Calibri" w:cs="Calibri"/>
          <w:sz w:val="24"/>
          <w:szCs w:val="24"/>
        </w:rPr>
      </w:pPr>
      <w:r w:rsidRPr="00FE3857">
        <w:rPr>
          <w:rFonts w:ascii="Calibri" w:hAnsi="Calibri" w:cs="Calibri"/>
          <w:sz w:val="24"/>
          <w:szCs w:val="24"/>
        </w:rPr>
        <w:t xml:space="preserve">Group </w:t>
      </w:r>
      <w:r w:rsidR="00613124">
        <w:rPr>
          <w:rFonts w:ascii="Calibri" w:hAnsi="Calibri" w:cs="Calibri"/>
          <w:sz w:val="24"/>
          <w:szCs w:val="24"/>
        </w:rPr>
        <w:t>discussions and problem solving</w:t>
      </w:r>
    </w:p>
    <w:p w:rsidR="001677B1" w:rsidRPr="00FE3857" w:rsidRDefault="00613124" w:rsidP="00B42729">
      <w:pPr>
        <w:widowControl/>
        <w:numPr>
          <w:ilvl w:val="0"/>
          <w:numId w:val="23"/>
        </w:numPr>
        <w:suppressAutoHyphens/>
        <w:spacing w:line="216" w:lineRule="auto"/>
        <w:rPr>
          <w:rFonts w:ascii="Calibri" w:hAnsi="Calibri" w:cs="Calibri"/>
          <w:sz w:val="24"/>
          <w:szCs w:val="24"/>
        </w:rPr>
      </w:pPr>
      <w:r>
        <w:rPr>
          <w:rFonts w:ascii="Calibri" w:hAnsi="Calibri" w:cs="Calibri"/>
          <w:sz w:val="24"/>
          <w:szCs w:val="24"/>
        </w:rPr>
        <w:t>Quiz and examination review</w:t>
      </w:r>
    </w:p>
    <w:p w:rsidR="001677B1" w:rsidRPr="00FE3857" w:rsidRDefault="001677B1" w:rsidP="00B42729">
      <w:pPr>
        <w:widowControl/>
        <w:numPr>
          <w:ilvl w:val="0"/>
          <w:numId w:val="23"/>
        </w:numPr>
        <w:suppressAutoHyphens/>
        <w:spacing w:line="216" w:lineRule="auto"/>
        <w:rPr>
          <w:rFonts w:ascii="Calibri" w:hAnsi="Calibri" w:cs="Calibri"/>
          <w:sz w:val="24"/>
          <w:szCs w:val="24"/>
        </w:rPr>
      </w:pPr>
      <w:r w:rsidRPr="00FE3857">
        <w:rPr>
          <w:rFonts w:ascii="Calibri" w:hAnsi="Calibri" w:cs="Calibri"/>
          <w:sz w:val="24"/>
          <w:szCs w:val="24"/>
        </w:rPr>
        <w:t>Homework and extended projects</w:t>
      </w:r>
    </w:p>
    <w:p w:rsidR="001677B1" w:rsidRPr="00FE3857" w:rsidRDefault="001677B1" w:rsidP="00B42729">
      <w:pPr>
        <w:widowControl/>
        <w:numPr>
          <w:ilvl w:val="0"/>
          <w:numId w:val="23"/>
        </w:numPr>
        <w:suppressAutoHyphens/>
        <w:spacing w:line="216" w:lineRule="auto"/>
        <w:rPr>
          <w:rFonts w:ascii="Calibri" w:hAnsi="Calibri" w:cs="Calibri"/>
          <w:sz w:val="24"/>
          <w:szCs w:val="24"/>
        </w:rPr>
      </w:pPr>
      <w:r w:rsidRPr="00FE3857">
        <w:rPr>
          <w:rFonts w:ascii="Calibri" w:hAnsi="Calibri" w:cs="Calibri"/>
          <w:sz w:val="24"/>
          <w:szCs w:val="24"/>
        </w:rPr>
        <w:t>Collaborative projects</w:t>
      </w:r>
    </w:p>
    <w:p w:rsidR="001677B1" w:rsidRPr="00FE3857" w:rsidRDefault="001677B1" w:rsidP="00B42729">
      <w:pPr>
        <w:widowControl/>
        <w:numPr>
          <w:ilvl w:val="0"/>
          <w:numId w:val="23"/>
        </w:numPr>
        <w:suppressAutoHyphens/>
        <w:spacing w:line="216" w:lineRule="auto"/>
        <w:rPr>
          <w:rFonts w:ascii="Calibri" w:hAnsi="Calibri" w:cs="Calibri"/>
          <w:sz w:val="24"/>
          <w:szCs w:val="24"/>
        </w:rPr>
      </w:pPr>
      <w:r w:rsidRPr="00FE3857">
        <w:rPr>
          <w:rFonts w:ascii="Calibri" w:hAnsi="Calibri" w:cs="Calibri"/>
          <w:sz w:val="24"/>
          <w:szCs w:val="24"/>
        </w:rPr>
        <w:t>Calculator and/or computer assignments</w:t>
      </w:r>
    </w:p>
    <w:p w:rsidR="001677B1" w:rsidRPr="00FE3857" w:rsidRDefault="001677B1" w:rsidP="00B55C57">
      <w:pPr>
        <w:pStyle w:val="TOAHeading"/>
        <w:widowControl/>
        <w:tabs>
          <w:tab w:val="clear" w:pos="9360"/>
        </w:tabs>
        <w:spacing w:line="216" w:lineRule="auto"/>
        <w:rPr>
          <w:rFonts w:ascii="Calibri" w:hAnsi="Calibri" w:cs="Calibri"/>
          <w:sz w:val="24"/>
          <w:szCs w:val="24"/>
        </w:rPr>
      </w:pPr>
    </w:p>
    <w:p w:rsidR="001677B1" w:rsidRPr="00FE3857" w:rsidRDefault="001677B1"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Out-of-Class Assignments</w:t>
      </w:r>
    </w:p>
    <w:p w:rsidR="001677B1" w:rsidRPr="00FE3857" w:rsidRDefault="001677B1" w:rsidP="00B42729">
      <w:pPr>
        <w:widowControl/>
        <w:numPr>
          <w:ilvl w:val="0"/>
          <w:numId w:val="24"/>
        </w:numPr>
        <w:suppressAutoHyphens/>
        <w:spacing w:line="216" w:lineRule="auto"/>
        <w:rPr>
          <w:rFonts w:ascii="Calibri" w:hAnsi="Calibri" w:cs="Calibri"/>
          <w:sz w:val="24"/>
          <w:szCs w:val="24"/>
        </w:rPr>
      </w:pPr>
      <w:r w:rsidRPr="00FE3857">
        <w:rPr>
          <w:rFonts w:ascii="Calibri" w:hAnsi="Calibri" w:cs="Calibri"/>
          <w:sz w:val="24"/>
          <w:szCs w:val="24"/>
        </w:rPr>
        <w:t>Problem sets which include writing proofs</w:t>
      </w:r>
    </w:p>
    <w:p w:rsidR="001677B1" w:rsidRPr="00FE3857" w:rsidRDefault="001677B1" w:rsidP="00B42729">
      <w:pPr>
        <w:widowControl/>
        <w:numPr>
          <w:ilvl w:val="0"/>
          <w:numId w:val="24"/>
        </w:numPr>
        <w:suppressAutoHyphens/>
        <w:spacing w:line="216" w:lineRule="auto"/>
        <w:rPr>
          <w:rFonts w:ascii="Calibri" w:hAnsi="Calibri" w:cs="Calibri"/>
          <w:sz w:val="24"/>
          <w:szCs w:val="24"/>
        </w:rPr>
      </w:pPr>
      <w:r w:rsidRPr="00FE3857">
        <w:rPr>
          <w:rFonts w:ascii="Calibri" w:hAnsi="Calibri" w:cs="Calibri"/>
          <w:sz w:val="24"/>
          <w:szCs w:val="24"/>
        </w:rPr>
        <w:t>Exploratory activities and/or projects</w:t>
      </w:r>
    </w:p>
    <w:p w:rsidR="001677B1" w:rsidRPr="00FE3857" w:rsidRDefault="001677B1" w:rsidP="00B42729">
      <w:pPr>
        <w:widowControl/>
        <w:numPr>
          <w:ilvl w:val="0"/>
          <w:numId w:val="24"/>
        </w:numPr>
        <w:suppressAutoHyphens/>
        <w:spacing w:line="216" w:lineRule="auto"/>
        <w:rPr>
          <w:rFonts w:ascii="Calibri" w:hAnsi="Calibri" w:cs="Calibri"/>
          <w:sz w:val="24"/>
          <w:szCs w:val="24"/>
        </w:rPr>
      </w:pPr>
      <w:r w:rsidRPr="00FE3857">
        <w:rPr>
          <w:rFonts w:ascii="Calibri" w:hAnsi="Calibri" w:cs="Calibri"/>
          <w:sz w:val="24"/>
          <w:szCs w:val="24"/>
        </w:rPr>
        <w:t>Reading and/or writing assignments</w:t>
      </w:r>
    </w:p>
    <w:p w:rsidR="001677B1" w:rsidRPr="00FE3857" w:rsidRDefault="001677B1" w:rsidP="00B55C57">
      <w:pPr>
        <w:widowControl/>
        <w:suppressAutoHyphens/>
        <w:spacing w:line="216" w:lineRule="auto"/>
        <w:rPr>
          <w:rFonts w:ascii="Calibri" w:hAnsi="Calibri" w:cs="Calibri"/>
          <w:bCs/>
          <w:sz w:val="24"/>
          <w:szCs w:val="24"/>
        </w:rPr>
      </w:pPr>
    </w:p>
    <w:p w:rsidR="001677B1" w:rsidRPr="00FE3857" w:rsidRDefault="001677B1"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Texts and References</w:t>
      </w:r>
    </w:p>
    <w:p w:rsidR="001677B1" w:rsidRPr="00FE3857" w:rsidRDefault="001677B1" w:rsidP="00B42729">
      <w:pPr>
        <w:widowControl/>
        <w:numPr>
          <w:ilvl w:val="0"/>
          <w:numId w:val="25"/>
        </w:numPr>
        <w:suppressAutoHyphens/>
        <w:spacing w:line="216" w:lineRule="auto"/>
        <w:rPr>
          <w:rFonts w:ascii="Calibri" w:hAnsi="Calibri" w:cs="Calibri"/>
          <w:sz w:val="24"/>
          <w:szCs w:val="24"/>
        </w:rPr>
      </w:pPr>
      <w:r w:rsidRPr="00FE3857">
        <w:rPr>
          <w:rFonts w:ascii="Calibri" w:hAnsi="Calibri" w:cs="Calibri"/>
          <w:sz w:val="24"/>
          <w:szCs w:val="24"/>
        </w:rPr>
        <w:t>Required (representative example):</w:t>
      </w:r>
      <w:r w:rsidR="006B7663" w:rsidRPr="00FE3857">
        <w:rPr>
          <w:rFonts w:ascii="Calibri" w:hAnsi="Calibri" w:cs="Calibri"/>
          <w:sz w:val="24"/>
          <w:szCs w:val="24"/>
        </w:rPr>
        <w:t xml:space="preserve"> Lay, </w:t>
      </w:r>
      <w:r w:rsidRPr="00FE3857">
        <w:rPr>
          <w:rFonts w:ascii="Calibri" w:hAnsi="Calibri" w:cs="Calibri"/>
          <w:i/>
          <w:sz w:val="24"/>
          <w:szCs w:val="24"/>
        </w:rPr>
        <w:t>Linear Algebra</w:t>
      </w:r>
      <w:r w:rsidR="006B7663" w:rsidRPr="00FE3857">
        <w:rPr>
          <w:rFonts w:ascii="Calibri" w:hAnsi="Calibri" w:cs="Calibri"/>
          <w:i/>
          <w:sz w:val="24"/>
          <w:szCs w:val="24"/>
        </w:rPr>
        <w:t xml:space="preserve"> and Its Applications</w:t>
      </w:r>
      <w:r w:rsidR="005616CC" w:rsidRPr="00FE3857">
        <w:rPr>
          <w:rFonts w:ascii="Calibri" w:hAnsi="Calibri" w:cs="Calibri"/>
          <w:sz w:val="24"/>
          <w:szCs w:val="24"/>
        </w:rPr>
        <w:t>.</w:t>
      </w:r>
      <w:r w:rsidR="006B7663" w:rsidRPr="00FE3857">
        <w:rPr>
          <w:rFonts w:ascii="Calibri" w:hAnsi="Calibri" w:cs="Calibri"/>
          <w:sz w:val="24"/>
          <w:szCs w:val="24"/>
        </w:rPr>
        <w:t xml:space="preserve"> </w:t>
      </w:r>
      <w:r w:rsidR="00020686" w:rsidRPr="00FE3857">
        <w:rPr>
          <w:rFonts w:ascii="Calibri" w:hAnsi="Calibri" w:cs="Calibri"/>
          <w:sz w:val="24"/>
          <w:szCs w:val="24"/>
        </w:rPr>
        <w:t>5</w:t>
      </w:r>
      <w:r w:rsidR="006B7663" w:rsidRPr="00FE3857">
        <w:rPr>
          <w:rFonts w:ascii="Calibri" w:hAnsi="Calibri" w:cs="Calibri"/>
          <w:sz w:val="24"/>
          <w:szCs w:val="24"/>
        </w:rPr>
        <w:t xml:space="preserve">th </w:t>
      </w:r>
      <w:r w:rsidRPr="00FE3857">
        <w:rPr>
          <w:rFonts w:ascii="Calibri" w:hAnsi="Calibri" w:cs="Calibri"/>
          <w:sz w:val="24"/>
          <w:szCs w:val="24"/>
        </w:rPr>
        <w:t xml:space="preserve">edition. </w:t>
      </w:r>
      <w:r w:rsidR="006B7663" w:rsidRPr="00FE3857">
        <w:rPr>
          <w:rFonts w:ascii="Calibri" w:hAnsi="Calibri" w:cs="Calibri"/>
          <w:sz w:val="24"/>
          <w:szCs w:val="24"/>
        </w:rPr>
        <w:t>Pearson, 201</w:t>
      </w:r>
      <w:r w:rsidR="00020686" w:rsidRPr="00FE3857">
        <w:rPr>
          <w:rFonts w:ascii="Calibri" w:hAnsi="Calibri" w:cs="Calibri"/>
          <w:sz w:val="24"/>
          <w:szCs w:val="24"/>
        </w:rPr>
        <w:t>6</w:t>
      </w:r>
      <w:r w:rsidR="006B7663" w:rsidRPr="00FE3857">
        <w:rPr>
          <w:rFonts w:ascii="Calibri" w:hAnsi="Calibri" w:cs="Calibri"/>
          <w:sz w:val="24"/>
          <w:szCs w:val="24"/>
        </w:rPr>
        <w:t>.</w:t>
      </w:r>
    </w:p>
    <w:p w:rsidR="001677B1" w:rsidRPr="00FE3857" w:rsidRDefault="001677B1" w:rsidP="00B42729">
      <w:pPr>
        <w:widowControl/>
        <w:numPr>
          <w:ilvl w:val="0"/>
          <w:numId w:val="25"/>
        </w:numPr>
        <w:suppressAutoHyphens/>
        <w:spacing w:line="216" w:lineRule="auto"/>
        <w:rPr>
          <w:rFonts w:ascii="Calibri" w:hAnsi="Calibri" w:cs="Calibri"/>
          <w:sz w:val="24"/>
          <w:szCs w:val="24"/>
        </w:rPr>
      </w:pPr>
      <w:r w:rsidRPr="00FE3857">
        <w:rPr>
          <w:rFonts w:ascii="Calibri" w:hAnsi="Calibri" w:cs="Calibri"/>
          <w:sz w:val="24"/>
          <w:szCs w:val="24"/>
        </w:rPr>
        <w:t>Supplemental: None</w:t>
      </w:r>
    </w:p>
    <w:p w:rsidR="001677B1" w:rsidRPr="00FE3857" w:rsidRDefault="001677B1" w:rsidP="00B55C57">
      <w:pPr>
        <w:widowControl/>
        <w:suppressAutoHyphens/>
        <w:spacing w:line="216" w:lineRule="auto"/>
        <w:rPr>
          <w:rFonts w:ascii="Calibri" w:hAnsi="Calibri" w:cs="Calibri"/>
          <w:sz w:val="24"/>
          <w:szCs w:val="24"/>
        </w:rPr>
      </w:pPr>
    </w:p>
    <w:p w:rsidR="001677B1" w:rsidRPr="00FE3857" w:rsidRDefault="001677B1" w:rsidP="00B55C57">
      <w:pPr>
        <w:widowControl/>
        <w:suppressAutoHyphens/>
        <w:spacing w:line="216" w:lineRule="auto"/>
        <w:rPr>
          <w:rFonts w:ascii="Calibri" w:hAnsi="Calibri" w:cs="Calibri"/>
          <w:b/>
          <w:bCs/>
          <w:sz w:val="24"/>
          <w:szCs w:val="24"/>
        </w:rPr>
      </w:pPr>
      <w:r w:rsidRPr="00FE3857">
        <w:rPr>
          <w:rFonts w:ascii="Calibri" w:hAnsi="Calibri" w:cs="Calibri"/>
          <w:b/>
          <w:bCs/>
          <w:sz w:val="24"/>
          <w:szCs w:val="24"/>
        </w:rPr>
        <w:t>Student Learning Outcomes</w:t>
      </w:r>
    </w:p>
    <w:p w:rsidR="001677B1" w:rsidRPr="00FE3857" w:rsidRDefault="001677B1" w:rsidP="00B55C57">
      <w:pPr>
        <w:widowControl/>
        <w:suppressAutoHyphens/>
        <w:spacing w:line="216" w:lineRule="auto"/>
        <w:rPr>
          <w:rFonts w:ascii="Calibri" w:hAnsi="Calibri" w:cs="Calibri"/>
          <w:sz w:val="24"/>
          <w:szCs w:val="24"/>
        </w:rPr>
      </w:pPr>
      <w:r w:rsidRPr="00FE3857">
        <w:rPr>
          <w:rFonts w:ascii="Calibri" w:hAnsi="Calibri" w:cs="Calibri"/>
          <w:sz w:val="24"/>
          <w:szCs w:val="24"/>
        </w:rPr>
        <w:t>Upon successful completion of this course, students will be able to:</w:t>
      </w:r>
    </w:p>
    <w:p w:rsidR="001C61EB" w:rsidRPr="00FE3857" w:rsidRDefault="001C61EB" w:rsidP="00B42729">
      <w:pPr>
        <w:pStyle w:val="ListParagraph"/>
        <w:widowControl/>
        <w:numPr>
          <w:ilvl w:val="0"/>
          <w:numId w:val="26"/>
        </w:numPr>
        <w:spacing w:line="216" w:lineRule="auto"/>
        <w:rPr>
          <w:rFonts w:ascii="Calibri" w:hAnsi="Calibri"/>
          <w:sz w:val="24"/>
          <w:szCs w:val="24"/>
        </w:rPr>
      </w:pPr>
      <w:r w:rsidRPr="00FE3857">
        <w:rPr>
          <w:rFonts w:ascii="Calibri" w:hAnsi="Calibri"/>
          <w:sz w:val="24"/>
          <w:szCs w:val="24"/>
        </w:rPr>
        <w:t>Use analytic, numerical, and graphical methods to solv</w:t>
      </w:r>
      <w:r w:rsidR="00613124">
        <w:rPr>
          <w:rFonts w:ascii="Calibri" w:hAnsi="Calibri"/>
          <w:sz w:val="24"/>
          <w:szCs w:val="24"/>
        </w:rPr>
        <w:t>e linear algebra level problems</w:t>
      </w:r>
    </w:p>
    <w:p w:rsidR="001C61EB" w:rsidRPr="00FE3857" w:rsidRDefault="001C61EB" w:rsidP="00B42729">
      <w:pPr>
        <w:pStyle w:val="ListParagraph"/>
        <w:widowControl/>
        <w:numPr>
          <w:ilvl w:val="0"/>
          <w:numId w:val="26"/>
        </w:numPr>
        <w:spacing w:line="216" w:lineRule="auto"/>
        <w:rPr>
          <w:rFonts w:ascii="Calibri" w:hAnsi="Calibri"/>
          <w:sz w:val="24"/>
          <w:szCs w:val="24"/>
        </w:rPr>
      </w:pPr>
      <w:r w:rsidRPr="00FE3857">
        <w:rPr>
          <w:rFonts w:ascii="Calibri" w:hAnsi="Calibri"/>
          <w:sz w:val="24"/>
          <w:szCs w:val="24"/>
        </w:rPr>
        <w:t>Solve multi-disciplinary application problems and interpret the results in context</w:t>
      </w:r>
    </w:p>
    <w:p w:rsidR="001C61EB" w:rsidRPr="00FE3857" w:rsidRDefault="001C61EB" w:rsidP="00B42729">
      <w:pPr>
        <w:widowControl/>
        <w:numPr>
          <w:ilvl w:val="0"/>
          <w:numId w:val="26"/>
        </w:numPr>
        <w:suppressAutoHyphens/>
        <w:spacing w:line="216" w:lineRule="auto"/>
        <w:rPr>
          <w:rFonts w:ascii="Calibri" w:hAnsi="Calibri" w:cs="Calibri"/>
          <w:sz w:val="24"/>
          <w:szCs w:val="24"/>
        </w:rPr>
      </w:pPr>
      <w:r w:rsidRPr="00FE3857">
        <w:rPr>
          <w:rFonts w:ascii="Calibri" w:hAnsi="Calibri"/>
          <w:sz w:val="24"/>
          <w:szCs w:val="24"/>
        </w:rPr>
        <w:t>Prove basic results in linear algebra using appropriate proof-writing techniques</w:t>
      </w:r>
    </w:p>
    <w:sectPr w:rsidR="001C61EB" w:rsidRPr="00FE3857" w:rsidSect="00B55C57">
      <w:headerReference w:type="default" r:id="rId7"/>
      <w:footerReference w:type="default" r:id="rId8"/>
      <w:headerReference w:type="first" r:id="rId9"/>
      <w:footerReference w:type="first" r:id="rId10"/>
      <w:pgSz w:w="12240" w:h="15840" w:code="1"/>
      <w:pgMar w:top="576" w:right="1080" w:bottom="576" w:left="108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A8" w:rsidRDefault="00E26DA8" w:rsidP="001E502C">
      <w:r>
        <w:separator/>
      </w:r>
    </w:p>
  </w:endnote>
  <w:endnote w:type="continuationSeparator" w:id="0">
    <w:p w:rsidR="00E26DA8" w:rsidRDefault="00E26DA8" w:rsidP="001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A2" w:rsidRPr="00CC64A2" w:rsidRDefault="00CC64A2" w:rsidP="00CC64A2">
    <w:pPr>
      <w:pStyle w:val="Footer"/>
      <w:tabs>
        <w:tab w:val="clear" w:pos="4680"/>
        <w:tab w:val="clear" w:pos="9360"/>
      </w:tabs>
      <w:spacing w:line="216" w:lineRule="auto"/>
      <w:rPr>
        <w:rFonts w:ascii="Calibri" w:hAnsi="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A2" w:rsidRPr="00CC64A2" w:rsidRDefault="00CC64A2" w:rsidP="00CC64A2">
    <w:pPr>
      <w:pStyle w:val="Footer"/>
      <w:tabs>
        <w:tab w:val="clear" w:pos="4680"/>
        <w:tab w:val="clear" w:pos="9360"/>
      </w:tabs>
      <w:spacing w:line="216" w:lineRule="auto"/>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A8" w:rsidRDefault="00E26DA8" w:rsidP="001E502C">
      <w:r>
        <w:separator/>
      </w:r>
    </w:p>
  </w:footnote>
  <w:footnote w:type="continuationSeparator" w:id="0">
    <w:p w:rsidR="00E26DA8" w:rsidRDefault="00E26DA8" w:rsidP="001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6F" w:rsidRPr="00CC64A2" w:rsidRDefault="00410844" w:rsidP="00CC64A2">
    <w:pPr>
      <w:pStyle w:val="Header"/>
      <w:tabs>
        <w:tab w:val="clear" w:pos="4680"/>
        <w:tab w:val="clear" w:pos="9360"/>
        <w:tab w:val="right" w:pos="10080"/>
      </w:tabs>
      <w:spacing w:line="216" w:lineRule="auto"/>
      <w:jc w:val="right"/>
      <w:rPr>
        <w:rFonts w:ascii="Calibri" w:hAnsi="Calibri" w:cs="Calibri"/>
        <w:sz w:val="18"/>
      </w:rPr>
    </w:pPr>
    <w:r w:rsidRPr="00CC64A2">
      <w:rPr>
        <w:rFonts w:ascii="Calibri" w:hAnsi="Calibri" w:cs="Calibri"/>
        <w:sz w:val="18"/>
      </w:rPr>
      <w:t>MATH 284</w:t>
    </w:r>
    <w:r w:rsidRPr="00CC64A2">
      <w:rPr>
        <w:rFonts w:ascii="Calibri" w:hAnsi="Calibri" w:cs="Calibri"/>
        <w:sz w:val="18"/>
      </w:rPr>
      <w:tab/>
    </w:r>
    <w:r w:rsidR="00137DF9" w:rsidRPr="00CC64A2">
      <w:rPr>
        <w:rFonts w:ascii="Calibri" w:hAnsi="Calibri" w:cs="Calibri"/>
        <w:sz w:val="18"/>
      </w:rPr>
      <w:t xml:space="preserve">Page </w:t>
    </w:r>
    <w:r w:rsidR="00137DF9" w:rsidRPr="00CC64A2">
      <w:rPr>
        <w:rFonts w:ascii="Calibri" w:hAnsi="Calibri" w:cs="Calibri"/>
        <w:sz w:val="18"/>
      </w:rPr>
      <w:fldChar w:fldCharType="begin"/>
    </w:r>
    <w:r w:rsidR="00137DF9" w:rsidRPr="00CC64A2">
      <w:rPr>
        <w:rFonts w:ascii="Calibri" w:hAnsi="Calibri" w:cs="Calibri"/>
        <w:sz w:val="18"/>
      </w:rPr>
      <w:instrText xml:space="preserve"> PAGE  \* Arabic  \* MERGEFORMAT </w:instrText>
    </w:r>
    <w:r w:rsidR="00137DF9" w:rsidRPr="00CC64A2">
      <w:rPr>
        <w:rFonts w:ascii="Calibri" w:hAnsi="Calibri" w:cs="Calibri"/>
        <w:sz w:val="18"/>
      </w:rPr>
      <w:fldChar w:fldCharType="separate"/>
    </w:r>
    <w:r w:rsidR="00441CD3">
      <w:rPr>
        <w:rFonts w:ascii="Calibri" w:hAnsi="Calibri" w:cs="Calibri"/>
        <w:noProof/>
        <w:sz w:val="18"/>
      </w:rPr>
      <w:t>2</w:t>
    </w:r>
    <w:r w:rsidR="00137DF9" w:rsidRPr="00CC64A2">
      <w:rPr>
        <w:rFonts w:ascii="Calibri" w:hAnsi="Calibri" w:cs="Calibri"/>
        <w:sz w:val="18"/>
      </w:rPr>
      <w:fldChar w:fldCharType="end"/>
    </w:r>
    <w:r w:rsidR="00137DF9" w:rsidRPr="00CC64A2">
      <w:rPr>
        <w:rFonts w:ascii="Calibri" w:hAnsi="Calibri" w:cs="Calibri"/>
        <w:sz w:val="18"/>
      </w:rPr>
      <w:t xml:space="preserve"> of </w:t>
    </w:r>
    <w:r w:rsidR="00DE1579" w:rsidRPr="00CC64A2">
      <w:rPr>
        <w:rFonts w:ascii="Calibri" w:hAnsi="Calibri"/>
      </w:rPr>
      <w:fldChar w:fldCharType="begin"/>
    </w:r>
    <w:r w:rsidR="00DE1579" w:rsidRPr="00CC64A2">
      <w:rPr>
        <w:rFonts w:ascii="Calibri" w:hAnsi="Calibri"/>
      </w:rPr>
      <w:instrText xml:space="preserve"> NUMPAGES  \* Arabic  \* MERGEFORMAT </w:instrText>
    </w:r>
    <w:r w:rsidR="00DE1579" w:rsidRPr="00CC64A2">
      <w:rPr>
        <w:rFonts w:ascii="Calibri" w:hAnsi="Calibri"/>
      </w:rPr>
      <w:fldChar w:fldCharType="separate"/>
    </w:r>
    <w:r w:rsidR="00441CD3" w:rsidRPr="00441CD3">
      <w:rPr>
        <w:rFonts w:ascii="Calibri" w:hAnsi="Calibri" w:cs="Calibri"/>
        <w:noProof/>
        <w:sz w:val="18"/>
      </w:rPr>
      <w:t>3</w:t>
    </w:r>
    <w:r w:rsidR="00DE1579" w:rsidRPr="00CC64A2">
      <w:rPr>
        <w:rFonts w:ascii="Calibri" w:hAnsi="Calibri" w:cs="Calibri"/>
        <w:noProof/>
        <w:sz w:val="18"/>
      </w:rPr>
      <w:fldChar w:fldCharType="end"/>
    </w:r>
  </w:p>
  <w:p w:rsidR="00137DF9" w:rsidRPr="00CC64A2" w:rsidRDefault="00137DF9" w:rsidP="00CC64A2">
    <w:pPr>
      <w:pStyle w:val="Header"/>
      <w:tabs>
        <w:tab w:val="clear" w:pos="4680"/>
        <w:tab w:val="clear" w:pos="9360"/>
        <w:tab w:val="right" w:pos="10080"/>
      </w:tabs>
      <w:spacing w:line="216" w:lineRule="auto"/>
      <w:rPr>
        <w:rFonts w:ascii="Calibri" w:hAnsi="Calibri" w:cs="Calibr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6BA" w:rsidRPr="006D46BA" w:rsidRDefault="006D46BA" w:rsidP="006D46BA">
    <w:pPr>
      <w:widowControl/>
      <w:suppressAutoHyphens/>
      <w:spacing w:line="216" w:lineRule="auto"/>
      <w:jc w:val="right"/>
      <w:rPr>
        <w:rFonts w:ascii="Calibri" w:hAnsi="Calibri" w:cs="Arial"/>
        <w:sz w:val="18"/>
        <w:szCs w:val="18"/>
        <w:u w:val="single"/>
      </w:rPr>
    </w:pPr>
    <w:r w:rsidRPr="006D46BA">
      <w:rPr>
        <w:rFonts w:ascii="Calibri" w:hAnsi="Calibri" w:cs="Arial"/>
        <w:sz w:val="18"/>
        <w:szCs w:val="18"/>
      </w:rPr>
      <w:t>C</w:t>
    </w:r>
    <w:r>
      <w:rPr>
        <w:rFonts w:ascii="Calibri" w:hAnsi="Calibri" w:cs="Arial"/>
        <w:sz w:val="18"/>
        <w:szCs w:val="18"/>
      </w:rPr>
      <w:t xml:space="preserve">urriculum Committee Approval: </w:t>
    </w:r>
    <w:r w:rsidRPr="006D46BA">
      <w:rPr>
        <w:rFonts w:ascii="Calibri" w:hAnsi="Calibri" w:cs="Arial"/>
        <w:sz w:val="18"/>
        <w:szCs w:val="18"/>
        <w:u w:val="single"/>
      </w:rPr>
      <w:t>11/20/18</w:t>
    </w:r>
  </w:p>
  <w:p w:rsidR="001E502C" w:rsidRPr="006D46BA" w:rsidRDefault="006D46BA" w:rsidP="006D46BA">
    <w:pPr>
      <w:widowControl/>
      <w:suppressAutoHyphens/>
      <w:spacing w:line="216" w:lineRule="auto"/>
      <w:rPr>
        <w:rFonts w:ascii="Calibri" w:hAnsi="Calibri" w:cs="Arial"/>
        <w:sz w:val="18"/>
        <w:szCs w:val="18"/>
        <w:u w:val="single"/>
      </w:rPr>
    </w:pPr>
    <w:r w:rsidRPr="006D46BA">
      <w:rPr>
        <w:rFonts w:ascii="Calibri" w:hAnsi="Calibri" w:cs="Calibri"/>
        <w:i/>
        <w:sz w:val="18"/>
        <w:szCs w:val="18"/>
      </w:rPr>
      <w:t>Lecture Contact Hours: 48-54; Homework Hours: 96-108; Total Student Learning Hours: 144-162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C9"/>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0159D2"/>
    <w:multiLevelType w:val="hybridMultilevel"/>
    <w:tmpl w:val="5DBA0A62"/>
    <w:lvl w:ilvl="0" w:tplc="0409000F">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28D"/>
    <w:multiLevelType w:val="multilevel"/>
    <w:tmpl w:val="BCC6ACFA"/>
    <w:numStyleLink w:val="Outlines"/>
  </w:abstractNum>
  <w:abstractNum w:abstractNumId="3" w15:restartNumberingAfterBreak="0">
    <w:nsid w:val="0DF652CF"/>
    <w:multiLevelType w:val="multilevel"/>
    <w:tmpl w:val="FB1614E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2555F9"/>
    <w:multiLevelType w:val="multilevel"/>
    <w:tmpl w:val="EB8628A0"/>
    <w:lvl w:ilvl="0">
      <w:start w:val="1"/>
      <w:numFmt w:val="decimal"/>
      <w:lvlText w:val="%1)"/>
      <w:lvlJc w:val="left"/>
      <w:pPr>
        <w:tabs>
          <w:tab w:val="num" w:pos="360"/>
        </w:tabs>
        <w:ind w:left="360" w:hanging="360"/>
      </w:pPr>
      <w:rPr>
        <w:rFonts w:ascii="Calibri" w:hAnsi="Calibri" w:cs="Calibri"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9F680F"/>
    <w:multiLevelType w:val="hybridMultilevel"/>
    <w:tmpl w:val="BE484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E037F"/>
    <w:multiLevelType w:val="multilevel"/>
    <w:tmpl w:val="EFF295E4"/>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95253F"/>
    <w:multiLevelType w:val="hybridMultilevel"/>
    <w:tmpl w:val="347E345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6D338C"/>
    <w:multiLevelType w:val="multilevel"/>
    <w:tmpl w:val="B5D2A68C"/>
    <w:numStyleLink w:val="CourseOutlines"/>
  </w:abstractNum>
  <w:abstractNum w:abstractNumId="10"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Arial" w:hAnsi="Arial"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6C3ABE"/>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B55AE8"/>
    <w:multiLevelType w:val="multilevel"/>
    <w:tmpl w:val="B5D2A68C"/>
    <w:numStyleLink w:val="CourseOutlines"/>
  </w:abstractNum>
  <w:abstractNum w:abstractNumId="13" w15:restartNumberingAfterBreak="0">
    <w:nsid w:val="28D828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1D45CB"/>
    <w:multiLevelType w:val="multilevel"/>
    <w:tmpl w:val="7C24E33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0A1C96"/>
    <w:multiLevelType w:val="multilevel"/>
    <w:tmpl w:val="BCC6ACFA"/>
    <w:numStyleLink w:val="Outlines"/>
  </w:abstractNum>
  <w:abstractNum w:abstractNumId="16" w15:restartNumberingAfterBreak="0">
    <w:nsid w:val="32941F4F"/>
    <w:multiLevelType w:val="multilevel"/>
    <w:tmpl w:val="BCC6ACFA"/>
    <w:numStyleLink w:val="Outlines"/>
  </w:abstractNum>
  <w:abstractNum w:abstractNumId="17" w15:restartNumberingAfterBreak="0">
    <w:nsid w:val="3551276B"/>
    <w:multiLevelType w:val="multilevel"/>
    <w:tmpl w:val="BCC6ACFA"/>
    <w:numStyleLink w:val="Outlines"/>
  </w:abstractNum>
  <w:abstractNum w:abstractNumId="18" w15:restartNumberingAfterBreak="0">
    <w:nsid w:val="3E93594E"/>
    <w:multiLevelType w:val="multilevel"/>
    <w:tmpl w:val="DDCA1B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B27455"/>
    <w:multiLevelType w:val="multilevel"/>
    <w:tmpl w:val="AD66CD2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C27DAB"/>
    <w:multiLevelType w:val="multilevel"/>
    <w:tmpl w:val="DED8BFB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6C73409"/>
    <w:multiLevelType w:val="multilevel"/>
    <w:tmpl w:val="D092FE5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A6F7508"/>
    <w:multiLevelType w:val="multilevel"/>
    <w:tmpl w:val="E522D2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745919"/>
    <w:multiLevelType w:val="multilevel"/>
    <w:tmpl w:val="4334AB0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7F23EFC"/>
    <w:multiLevelType w:val="multilevel"/>
    <w:tmpl w:val="BF001758"/>
    <w:lvl w:ilvl="0">
      <w:start w:val="1"/>
      <w:numFmt w:val="decimal"/>
      <w:lvlText w:val="%1)"/>
      <w:lvlJc w:val="left"/>
      <w:pPr>
        <w:tabs>
          <w:tab w:val="num" w:pos="360"/>
        </w:tabs>
        <w:ind w:left="360" w:hanging="360"/>
      </w:pPr>
      <w:rPr>
        <w:rFonts w:ascii="Calibri" w:hAnsi="Calibri" w:cs="Calibri"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DBD1818"/>
    <w:multiLevelType w:val="multilevel"/>
    <w:tmpl w:val="C7A2321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F8A29B3"/>
    <w:multiLevelType w:val="multilevel"/>
    <w:tmpl w:val="0B5AE7B6"/>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5"/>
  </w:num>
  <w:num w:numId="3">
    <w:abstractNumId w:val="17"/>
  </w:num>
  <w:num w:numId="4">
    <w:abstractNumId w:val="16"/>
  </w:num>
  <w:num w:numId="5">
    <w:abstractNumId w:val="2"/>
  </w:num>
  <w:num w:numId="6">
    <w:abstractNumId w:val="13"/>
  </w:num>
  <w:num w:numId="7">
    <w:abstractNumId w:val="4"/>
  </w:num>
  <w:num w:numId="8">
    <w:abstractNumId w:val="12"/>
  </w:num>
  <w:num w:numId="9">
    <w:abstractNumId w:val="9"/>
  </w:num>
  <w:num w:numId="10">
    <w:abstractNumId w:val="0"/>
  </w:num>
  <w:num w:numId="11">
    <w:abstractNumId w:val="8"/>
  </w:num>
  <w:num w:numId="12">
    <w:abstractNumId w:val="22"/>
  </w:num>
  <w:num w:numId="13">
    <w:abstractNumId w:val="24"/>
  </w:num>
  <w:num w:numId="14">
    <w:abstractNumId w:val="5"/>
  </w:num>
  <w:num w:numId="15">
    <w:abstractNumId w:val="18"/>
  </w:num>
  <w:num w:numId="16">
    <w:abstractNumId w:val="7"/>
  </w:num>
  <w:num w:numId="17">
    <w:abstractNumId w:val="11"/>
  </w:num>
  <w:num w:numId="18">
    <w:abstractNumId w:val="1"/>
  </w:num>
  <w:num w:numId="19">
    <w:abstractNumId w:val="19"/>
  </w:num>
  <w:num w:numId="20">
    <w:abstractNumId w:val="26"/>
  </w:num>
  <w:num w:numId="21">
    <w:abstractNumId w:val="23"/>
  </w:num>
  <w:num w:numId="22">
    <w:abstractNumId w:val="21"/>
  </w:num>
  <w:num w:numId="23">
    <w:abstractNumId w:val="25"/>
  </w:num>
  <w:num w:numId="24">
    <w:abstractNumId w:val="14"/>
  </w:num>
  <w:num w:numId="25">
    <w:abstractNumId w:val="20"/>
  </w:num>
  <w:num w:numId="26">
    <w:abstractNumId w:val="3"/>
  </w:num>
  <w:num w:numId="27">
    <w:abstractNumId w:val="6"/>
  </w:num>
  <w:num w:numId="28">
    <w:abstractNumId w:val="23"/>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23"/>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23"/>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2">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00"/>
    <w:rsid w:val="00020686"/>
    <w:rsid w:val="00054D19"/>
    <w:rsid w:val="00056603"/>
    <w:rsid w:val="00061DE5"/>
    <w:rsid w:val="00072EF5"/>
    <w:rsid w:val="00084BEC"/>
    <w:rsid w:val="000A6675"/>
    <w:rsid w:val="000D15EB"/>
    <w:rsid w:val="000D5C22"/>
    <w:rsid w:val="000E4DD7"/>
    <w:rsid w:val="00122138"/>
    <w:rsid w:val="00137DF9"/>
    <w:rsid w:val="00157814"/>
    <w:rsid w:val="001602E6"/>
    <w:rsid w:val="001677B1"/>
    <w:rsid w:val="00167E54"/>
    <w:rsid w:val="001C61EB"/>
    <w:rsid w:val="001D12AE"/>
    <w:rsid w:val="001E502C"/>
    <w:rsid w:val="001F2471"/>
    <w:rsid w:val="00283983"/>
    <w:rsid w:val="002F00C1"/>
    <w:rsid w:val="00301783"/>
    <w:rsid w:val="0030647C"/>
    <w:rsid w:val="003353A3"/>
    <w:rsid w:val="00352F8B"/>
    <w:rsid w:val="00361D14"/>
    <w:rsid w:val="003E1217"/>
    <w:rsid w:val="003E418F"/>
    <w:rsid w:val="003F383E"/>
    <w:rsid w:val="00400197"/>
    <w:rsid w:val="00410844"/>
    <w:rsid w:val="00436E4D"/>
    <w:rsid w:val="00441CD3"/>
    <w:rsid w:val="00463A1B"/>
    <w:rsid w:val="004A28CE"/>
    <w:rsid w:val="004B4390"/>
    <w:rsid w:val="004C022A"/>
    <w:rsid w:val="005616CC"/>
    <w:rsid w:val="00580922"/>
    <w:rsid w:val="005C1232"/>
    <w:rsid w:val="005E0954"/>
    <w:rsid w:val="005E50B6"/>
    <w:rsid w:val="00613124"/>
    <w:rsid w:val="0061399B"/>
    <w:rsid w:val="00670AB1"/>
    <w:rsid w:val="00672646"/>
    <w:rsid w:val="00695F97"/>
    <w:rsid w:val="006A3792"/>
    <w:rsid w:val="006B7663"/>
    <w:rsid w:val="006C6358"/>
    <w:rsid w:val="006D46BA"/>
    <w:rsid w:val="006F7AD0"/>
    <w:rsid w:val="00740491"/>
    <w:rsid w:val="00745A3B"/>
    <w:rsid w:val="00746346"/>
    <w:rsid w:val="007618F7"/>
    <w:rsid w:val="007677A3"/>
    <w:rsid w:val="007815F8"/>
    <w:rsid w:val="00787FD6"/>
    <w:rsid w:val="00805C1D"/>
    <w:rsid w:val="00825DE2"/>
    <w:rsid w:val="008565E8"/>
    <w:rsid w:val="00866486"/>
    <w:rsid w:val="00866BAB"/>
    <w:rsid w:val="00885DBE"/>
    <w:rsid w:val="008F0D74"/>
    <w:rsid w:val="008F65AD"/>
    <w:rsid w:val="00906AA7"/>
    <w:rsid w:val="0091196A"/>
    <w:rsid w:val="0095618A"/>
    <w:rsid w:val="00983F27"/>
    <w:rsid w:val="0098752F"/>
    <w:rsid w:val="00A36CAA"/>
    <w:rsid w:val="00A60E8E"/>
    <w:rsid w:val="00AB7EB0"/>
    <w:rsid w:val="00AE48F2"/>
    <w:rsid w:val="00AE6A15"/>
    <w:rsid w:val="00B025AE"/>
    <w:rsid w:val="00B072E1"/>
    <w:rsid w:val="00B42729"/>
    <w:rsid w:val="00B47C39"/>
    <w:rsid w:val="00B55C57"/>
    <w:rsid w:val="00B64B59"/>
    <w:rsid w:val="00B874DD"/>
    <w:rsid w:val="00B92F20"/>
    <w:rsid w:val="00BC1ACD"/>
    <w:rsid w:val="00BD48E0"/>
    <w:rsid w:val="00C1115E"/>
    <w:rsid w:val="00C1553F"/>
    <w:rsid w:val="00C33060"/>
    <w:rsid w:val="00C34EFC"/>
    <w:rsid w:val="00C35CF0"/>
    <w:rsid w:val="00C679E2"/>
    <w:rsid w:val="00C82976"/>
    <w:rsid w:val="00CB6F03"/>
    <w:rsid w:val="00CC5500"/>
    <w:rsid w:val="00CC64A2"/>
    <w:rsid w:val="00CE416C"/>
    <w:rsid w:val="00D25C8E"/>
    <w:rsid w:val="00D77236"/>
    <w:rsid w:val="00D96D26"/>
    <w:rsid w:val="00DB79DB"/>
    <w:rsid w:val="00DE1579"/>
    <w:rsid w:val="00E0469D"/>
    <w:rsid w:val="00E06613"/>
    <w:rsid w:val="00E1246F"/>
    <w:rsid w:val="00E25D53"/>
    <w:rsid w:val="00E26DA8"/>
    <w:rsid w:val="00E31F88"/>
    <w:rsid w:val="00E41B00"/>
    <w:rsid w:val="00E546FB"/>
    <w:rsid w:val="00E8768D"/>
    <w:rsid w:val="00E93941"/>
    <w:rsid w:val="00EE602E"/>
    <w:rsid w:val="00F056A5"/>
    <w:rsid w:val="00F16EA2"/>
    <w:rsid w:val="00F72453"/>
    <w:rsid w:val="00F81CBE"/>
    <w:rsid w:val="00F87143"/>
    <w:rsid w:val="00F94E42"/>
    <w:rsid w:val="00FA54C6"/>
    <w:rsid w:val="00FC24A0"/>
    <w:rsid w:val="00FE3857"/>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imes New Roman" w:hAnsi="Tw Cen MT"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00"/>
    <w:pPr>
      <w:widowControl w:val="0"/>
    </w:pPr>
    <w:rPr>
      <w:rFonts w:ascii="Courier" w:hAnsi="Courier" w:cs="Times New Roman"/>
    </w:rPr>
  </w:style>
  <w:style w:type="paragraph" w:styleId="Heading1">
    <w:name w:val="heading 1"/>
    <w:basedOn w:val="Normal"/>
    <w:next w:val="Normal"/>
    <w:link w:val="Heading1Char"/>
    <w:uiPriority w:val="9"/>
    <w:qFormat/>
    <w:rsid w:val="00084B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84BEC"/>
    <w:pPr>
      <w:keepNext/>
      <w:spacing w:before="240" w:after="60"/>
      <w:outlineLvl w:val="1"/>
    </w:pPr>
    <w:rPr>
      <w:b/>
      <w:bCs/>
      <w:i/>
      <w:iCs/>
      <w:sz w:val="28"/>
      <w:szCs w:val="28"/>
    </w:rPr>
  </w:style>
  <w:style w:type="paragraph" w:styleId="Heading7">
    <w:name w:val="heading 7"/>
    <w:basedOn w:val="Normal"/>
    <w:next w:val="Normal"/>
    <w:link w:val="Heading7Char"/>
    <w:qFormat/>
    <w:rsid w:val="00084BEC"/>
    <w:pPr>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2C"/>
    <w:pPr>
      <w:tabs>
        <w:tab w:val="center" w:pos="4680"/>
        <w:tab w:val="right" w:pos="9360"/>
      </w:tabs>
    </w:pPr>
  </w:style>
  <w:style w:type="character" w:customStyle="1" w:styleId="HeaderChar">
    <w:name w:val="Header Char"/>
    <w:basedOn w:val="DefaultParagraphFont"/>
    <w:link w:val="Header"/>
    <w:uiPriority w:val="99"/>
    <w:rsid w:val="001E502C"/>
  </w:style>
  <w:style w:type="paragraph" w:styleId="Footer">
    <w:name w:val="footer"/>
    <w:basedOn w:val="Normal"/>
    <w:link w:val="FooterChar"/>
    <w:unhideWhenUsed/>
    <w:rsid w:val="001E502C"/>
    <w:pPr>
      <w:tabs>
        <w:tab w:val="center" w:pos="4680"/>
        <w:tab w:val="right" w:pos="9360"/>
      </w:tabs>
    </w:pPr>
  </w:style>
  <w:style w:type="character" w:customStyle="1" w:styleId="FooterChar">
    <w:name w:val="Footer Char"/>
    <w:basedOn w:val="DefaultParagraphFont"/>
    <w:link w:val="Footer"/>
    <w:uiPriority w:val="99"/>
    <w:rsid w:val="001E502C"/>
  </w:style>
  <w:style w:type="numbering" w:customStyle="1" w:styleId="Outlines">
    <w:name w:val="Outlines"/>
    <w:uiPriority w:val="99"/>
    <w:rsid w:val="00866486"/>
    <w:pPr>
      <w:numPr>
        <w:numId w:val="1"/>
      </w:numPr>
    </w:pPr>
  </w:style>
  <w:style w:type="paragraph" w:styleId="ListParagraph">
    <w:name w:val="List Paragraph"/>
    <w:basedOn w:val="Normal"/>
    <w:uiPriority w:val="34"/>
    <w:qFormat/>
    <w:rsid w:val="00C82976"/>
    <w:pPr>
      <w:ind w:left="720"/>
      <w:contextualSpacing/>
    </w:pPr>
  </w:style>
  <w:style w:type="numbering" w:customStyle="1" w:styleId="CourseOutlines">
    <w:name w:val="Course Outlines"/>
    <w:uiPriority w:val="99"/>
    <w:rsid w:val="00B025AE"/>
    <w:pPr>
      <w:numPr>
        <w:numId w:val="7"/>
      </w:numPr>
    </w:pPr>
  </w:style>
  <w:style w:type="character" w:customStyle="1" w:styleId="Heading1Char">
    <w:name w:val="Heading 1 Char"/>
    <w:link w:val="Heading1"/>
    <w:uiPriority w:val="9"/>
    <w:rsid w:val="00084BEC"/>
    <w:rPr>
      <w:rFonts w:ascii="Cambria" w:eastAsia="Times New Roman" w:hAnsi="Cambria" w:cs="Times New Roman"/>
      <w:b/>
      <w:bCs/>
      <w:color w:val="365F91"/>
      <w:sz w:val="28"/>
      <w:szCs w:val="28"/>
    </w:rPr>
  </w:style>
  <w:style w:type="character" w:customStyle="1" w:styleId="Heading2Char">
    <w:name w:val="Heading 2 Char"/>
    <w:link w:val="Heading2"/>
    <w:rsid w:val="00084BEC"/>
    <w:rPr>
      <w:rFonts w:ascii="Arial" w:eastAsia="Times New Roman" w:hAnsi="Arial" w:cs="Arial"/>
      <w:b/>
      <w:bCs/>
      <w:i/>
      <w:iCs/>
      <w:sz w:val="28"/>
      <w:szCs w:val="28"/>
    </w:rPr>
  </w:style>
  <w:style w:type="character" w:customStyle="1" w:styleId="Heading7Char">
    <w:name w:val="Heading 7 Char"/>
    <w:link w:val="Heading7"/>
    <w:rsid w:val="00084BEC"/>
    <w:rPr>
      <w:rFonts w:ascii="Tw Cen MT" w:eastAsia="Times New Roman" w:hAnsi="Tw Cen MT" w:cs="Times New Roman"/>
      <w:b/>
      <w:bCs/>
      <w:sz w:val="24"/>
      <w:szCs w:val="20"/>
    </w:rPr>
  </w:style>
  <w:style w:type="paragraph" w:styleId="Title">
    <w:name w:val="Title"/>
    <w:basedOn w:val="Normal"/>
    <w:link w:val="TitleChar"/>
    <w:qFormat/>
    <w:rsid w:val="00084BEC"/>
    <w:pPr>
      <w:jc w:val="center"/>
      <w:outlineLvl w:val="0"/>
    </w:pPr>
    <w:rPr>
      <w:b/>
      <w:bCs/>
      <w:sz w:val="28"/>
    </w:rPr>
  </w:style>
  <w:style w:type="character" w:customStyle="1" w:styleId="TitleChar">
    <w:name w:val="Title Char"/>
    <w:link w:val="Title"/>
    <w:rsid w:val="00084BEC"/>
    <w:rPr>
      <w:rFonts w:ascii="Tw Cen MT" w:eastAsia="Times New Roman" w:hAnsi="Tw Cen MT" w:cs="Times New Roman"/>
      <w:b/>
      <w:bCs/>
      <w:sz w:val="28"/>
      <w:szCs w:val="20"/>
    </w:rPr>
  </w:style>
  <w:style w:type="paragraph" w:styleId="BodyText">
    <w:name w:val="Body Text"/>
    <w:basedOn w:val="Normal"/>
    <w:link w:val="BodyTextChar"/>
    <w:rsid w:val="00084BEC"/>
  </w:style>
  <w:style w:type="character" w:customStyle="1" w:styleId="BodyTextChar">
    <w:name w:val="Body Text Char"/>
    <w:link w:val="BodyText"/>
    <w:rsid w:val="00084BEC"/>
    <w:rPr>
      <w:rFonts w:ascii="Tw Cen MT" w:eastAsia="Times New Roman" w:hAnsi="Tw Cen MT" w:cs="Times New Roman"/>
      <w:sz w:val="20"/>
      <w:szCs w:val="20"/>
    </w:rPr>
  </w:style>
  <w:style w:type="paragraph" w:customStyle="1" w:styleId="COURSENUMTITLE">
    <w:name w:val="COURSE NUM/TITLE"/>
    <w:basedOn w:val="Heading1"/>
    <w:rsid w:val="00084BEC"/>
    <w:pPr>
      <w:keepNext w:val="0"/>
      <w:keepLines w:val="0"/>
      <w:spacing w:before="0"/>
    </w:pPr>
    <w:rPr>
      <w:rFonts w:ascii="Tw Cen MT" w:hAnsi="Tw Cen MT"/>
      <w:bCs w:val="0"/>
      <w:color w:val="auto"/>
      <w:sz w:val="20"/>
      <w:szCs w:val="20"/>
    </w:rPr>
  </w:style>
  <w:style w:type="paragraph" w:customStyle="1" w:styleId="SideHeading">
    <w:name w:val="Side Heading"/>
    <w:basedOn w:val="Heading1"/>
    <w:rsid w:val="00084BEC"/>
    <w:pPr>
      <w:keepLines w:val="0"/>
      <w:spacing w:before="0"/>
    </w:pPr>
    <w:rPr>
      <w:rFonts w:ascii="CG Omega" w:hAnsi="CG Omega"/>
      <w:bCs w:val="0"/>
      <w:color w:val="auto"/>
      <w:sz w:val="20"/>
      <w:szCs w:val="20"/>
    </w:rPr>
  </w:style>
  <w:style w:type="character" w:styleId="PageNumber">
    <w:name w:val="page number"/>
    <w:basedOn w:val="DefaultParagraphFont"/>
    <w:rsid w:val="00084BEC"/>
  </w:style>
  <w:style w:type="paragraph" w:styleId="PlainText">
    <w:name w:val="Plain Text"/>
    <w:basedOn w:val="Normal"/>
    <w:link w:val="PlainTextChar"/>
    <w:rsid w:val="00084BEC"/>
    <w:rPr>
      <w:rFonts w:ascii="Courier New" w:hAnsi="Courier New" w:cs="Courier New"/>
    </w:rPr>
  </w:style>
  <w:style w:type="character" w:customStyle="1" w:styleId="PlainTextChar">
    <w:name w:val="Plain Text Char"/>
    <w:link w:val="PlainText"/>
    <w:rsid w:val="00084BEC"/>
    <w:rPr>
      <w:rFonts w:ascii="Courier New" w:eastAsia="Times New Roman" w:hAnsi="Courier New" w:cs="Courier New"/>
      <w:sz w:val="20"/>
      <w:szCs w:val="20"/>
    </w:rPr>
  </w:style>
  <w:style w:type="paragraph" w:styleId="TOAHeading">
    <w:name w:val="toa heading"/>
    <w:basedOn w:val="Normal"/>
    <w:next w:val="Normal"/>
    <w:semiHidden/>
    <w:rsid w:val="001677B1"/>
    <w:pPr>
      <w:tabs>
        <w:tab w:val="right" w:pos="9360"/>
      </w:tabs>
      <w:suppressAutoHyphens/>
    </w:pPr>
  </w:style>
  <w:style w:type="paragraph" w:styleId="BalloonText">
    <w:name w:val="Balloon Text"/>
    <w:basedOn w:val="Normal"/>
    <w:link w:val="BalloonTextChar"/>
    <w:uiPriority w:val="99"/>
    <w:semiHidden/>
    <w:unhideWhenUsed/>
    <w:rsid w:val="00301783"/>
    <w:rPr>
      <w:rFonts w:ascii="Tahoma" w:hAnsi="Tahoma" w:cs="Tahoma"/>
      <w:sz w:val="16"/>
      <w:szCs w:val="16"/>
    </w:rPr>
  </w:style>
  <w:style w:type="character" w:customStyle="1" w:styleId="BalloonTextChar">
    <w:name w:val="Balloon Text Char"/>
    <w:link w:val="BalloonText"/>
    <w:uiPriority w:val="99"/>
    <w:semiHidden/>
    <w:rsid w:val="0030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2019-08-05T22:01:00Z</dcterms:created>
  <dcterms:modified xsi:type="dcterms:W3CDTF">2019-08-05T22:01:00Z</dcterms:modified>
</cp:coreProperties>
</file>